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8A7528" w:rsidRDefault="002F4B11" w:rsidP="003B5FF9">
      <w:pPr>
        <w:jc w:val="center"/>
        <w:rPr>
          <w:rFonts w:ascii="Sylfaen" w:hAnsi="Sylfaen" w:cs="Sylfaen"/>
          <w:b/>
          <w:bCs/>
          <w:color w:val="943634" w:themeColor="accent2" w:themeShade="BF"/>
        </w:rPr>
      </w:pPr>
      <w:r>
        <w:rPr>
          <w:rFonts w:ascii="Sylfaen" w:hAnsi="Sylfaen" w:cs="Sylfaen"/>
          <w:b/>
          <w:bCs/>
          <w:color w:val="943634" w:themeColor="accent2" w:themeShade="BF"/>
        </w:rPr>
        <w:t xml:space="preserve">                </w:t>
      </w:r>
    </w:p>
    <w:p w:rsidR="00920E56" w:rsidRPr="008A7528" w:rsidRDefault="008A7528" w:rsidP="008A7528">
      <w:pPr>
        <w:jc w:val="center"/>
        <w:rPr>
          <w:rFonts w:ascii="Sylfaen" w:hAnsi="Sylfaen" w:cs="Sylfaen"/>
          <w:b/>
          <w:bCs/>
        </w:rPr>
      </w:pPr>
      <w:r w:rsidRPr="008A7528">
        <w:rPr>
          <w:rFonts w:ascii="Sylfaen" w:hAnsi="Sylfaen" w:cs="Sylfaen"/>
          <w:b/>
          <w:bCs/>
        </w:rPr>
        <w:t xml:space="preserve">              </w:t>
      </w:r>
      <w:r w:rsidR="002F4B11" w:rsidRPr="008A7528">
        <w:rPr>
          <w:rFonts w:ascii="Sylfaen" w:hAnsi="Sylfaen" w:cs="Sylfaen"/>
          <w:b/>
          <w:bCs/>
        </w:rPr>
        <w:t xml:space="preserve"> </w:t>
      </w:r>
      <w:r w:rsidR="003B5FF9" w:rsidRPr="008A7528">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2F4B11" w:rsidRDefault="002A7E71" w:rsidP="002A7E71">
            <w:pPr>
              <w:spacing w:after="0"/>
              <w:rPr>
                <w:rFonts w:ascii="Sylfaen" w:hAnsi="Sylfaen" w:cs="Sylfaen"/>
                <w:color w:val="943634" w:themeColor="accent2" w:themeShade="BF"/>
                <w:sz w:val="20"/>
                <w:szCs w:val="20"/>
              </w:rPr>
            </w:pPr>
            <w:r w:rsidRPr="002A7E71">
              <w:rPr>
                <w:rFonts w:ascii="Sylfaen" w:hAnsi="Sylfaen"/>
                <w:sz w:val="20"/>
                <w:szCs w:val="20"/>
                <w:lang w:val="ka-GE"/>
              </w:rPr>
              <w:t>კლასიკური ფილოლოგია</w:t>
            </w:r>
            <w:r w:rsidR="008A7528">
              <w:rPr>
                <w:rFonts w:ascii="Sylfaen" w:hAnsi="Sylfaen"/>
                <w:sz w:val="20"/>
                <w:szCs w:val="20"/>
              </w:rPr>
              <w:t xml:space="preserve"> </w:t>
            </w:r>
            <w:r w:rsidR="002F4B11">
              <w:rPr>
                <w:rFonts w:ascii="Sylfaen" w:hAnsi="Sylfaen"/>
                <w:sz w:val="20"/>
                <w:szCs w:val="20"/>
                <w:lang w:val="ka-GE"/>
              </w:rPr>
              <w:t>(დამატებითი</w:t>
            </w:r>
            <w:r w:rsidR="008A7528">
              <w:rPr>
                <w:rFonts w:ascii="Sylfaen" w:hAnsi="Sylfaen"/>
                <w:sz w:val="20"/>
                <w:szCs w:val="20"/>
              </w:rPr>
              <w:t xml:space="preserve"> </w:t>
            </w:r>
            <w:r w:rsidR="008A7528">
              <w:rPr>
                <w:rFonts w:ascii="Sylfaen" w:hAnsi="Sylfaen"/>
                <w:sz w:val="20"/>
                <w:szCs w:val="20"/>
                <w:lang w:val="ka-GE"/>
              </w:rPr>
              <w:t>პროგრამა</w:t>
            </w:r>
            <w:r w:rsidR="002F4B11">
              <w:rPr>
                <w:rFonts w:ascii="Sylfaen" w:hAnsi="Sylfaen"/>
                <w:sz w:val="20"/>
                <w:szCs w:val="20"/>
                <w:lang w:val="ka-GE"/>
              </w:rPr>
              <w:t>)</w:t>
            </w:r>
            <w:r w:rsidRPr="002A7E71">
              <w:rPr>
                <w:rFonts w:ascii="Sylfaen" w:hAnsi="Sylfaen"/>
                <w:sz w:val="20"/>
                <w:szCs w:val="20"/>
                <w:lang w:val="ka-GE"/>
              </w:rPr>
              <w:t>/Classical Philology</w:t>
            </w:r>
            <w:r w:rsidR="008A7528">
              <w:rPr>
                <w:rFonts w:ascii="Sylfaen" w:hAnsi="Sylfaen"/>
                <w:sz w:val="20"/>
                <w:szCs w:val="20"/>
                <w:lang w:val="ka-GE"/>
              </w:rPr>
              <w:t xml:space="preserve"> </w:t>
            </w:r>
            <w:r w:rsidR="002F4B11">
              <w:rPr>
                <w:rFonts w:ascii="Sylfaen" w:hAnsi="Sylfaen"/>
                <w:sz w:val="20"/>
                <w:szCs w:val="20"/>
                <w:lang w:val="ka-GE"/>
              </w:rPr>
              <w:t>(</w:t>
            </w:r>
            <w:r w:rsidR="002F4B11">
              <w:rPr>
                <w:rFonts w:ascii="Sylfaen" w:hAnsi="Sylfaen"/>
                <w:sz w:val="20"/>
                <w:szCs w:val="20"/>
              </w:rPr>
              <w:t>minor)</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6858BC">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2F4B11" w:rsidRDefault="002F4B11" w:rsidP="006858BC">
            <w:pPr>
              <w:spacing w:after="0"/>
              <w:rPr>
                <w:rFonts w:ascii="Sylfaen" w:hAnsi="Sylfaen"/>
                <w:sz w:val="20"/>
                <w:szCs w:val="20"/>
              </w:rPr>
            </w:pPr>
            <w:r w:rsidRPr="002F4B11">
              <w:rPr>
                <w:rFonts w:ascii="Sylfaen" w:hAnsi="Sylfaen"/>
                <w:sz w:val="20"/>
                <w:szCs w:val="20"/>
              </w:rPr>
              <w:t>-</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084E">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2A7E71" w:rsidRDefault="002A7E71" w:rsidP="0055084E">
            <w:pPr>
              <w:rPr>
                <w:rFonts w:ascii="Sylfaen" w:hAnsi="Sylfaen"/>
                <w:color w:val="943634" w:themeColor="accent2" w:themeShade="BF"/>
                <w:sz w:val="20"/>
                <w:szCs w:val="20"/>
                <w:lang w:val="ka-GE"/>
              </w:rPr>
            </w:pPr>
            <w:r w:rsidRPr="002A7E71">
              <w:rPr>
                <w:rFonts w:ascii="Sylfaen" w:hAnsi="Sylfaen"/>
                <w:sz w:val="20"/>
                <w:szCs w:val="20"/>
                <w:lang w:val="ka-GE"/>
              </w:rPr>
              <w:t>ჰუმანიტარულ მეცნიერებათა ფაკულტეტი</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935093" w:rsidRDefault="002A7E71" w:rsidP="0055084E">
            <w:pPr>
              <w:rPr>
                <w:rFonts w:ascii="Sylfaen" w:hAnsi="Sylfaen"/>
                <w:color w:val="943634" w:themeColor="accent2" w:themeShade="BF"/>
                <w:sz w:val="20"/>
                <w:szCs w:val="20"/>
                <w:lang w:val="ka-GE"/>
              </w:rPr>
            </w:pPr>
            <w:r w:rsidRPr="002A7E71">
              <w:rPr>
                <w:rFonts w:ascii="Sylfaen" w:hAnsi="Sylfaen"/>
                <w:sz w:val="20"/>
                <w:szCs w:val="20"/>
                <w:lang w:val="ka-GE"/>
              </w:rPr>
              <w:t>პროფ. ნინო ჩიხლაძე</w:t>
            </w:r>
          </w:p>
        </w:tc>
      </w:tr>
      <w:tr w:rsidR="00761D47" w:rsidRPr="006858B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759" w:type="dxa"/>
            <w:gridSpan w:val="2"/>
            <w:tcBorders>
              <w:top w:val="single" w:sz="18" w:space="0" w:color="auto"/>
              <w:right w:val="single" w:sz="18" w:space="0" w:color="auto"/>
            </w:tcBorders>
          </w:tcPr>
          <w:p w:rsidR="00761D47" w:rsidRPr="002A7E71" w:rsidRDefault="00175A44" w:rsidP="000D762D">
            <w:pPr>
              <w:spacing w:after="0"/>
              <w:rPr>
                <w:rFonts w:ascii="Sylfaen" w:hAnsi="Sylfaen"/>
                <w:color w:val="943634" w:themeColor="accent2" w:themeShade="BF"/>
                <w:sz w:val="20"/>
                <w:szCs w:val="20"/>
                <w:lang w:val="ka-GE"/>
              </w:rPr>
            </w:pPr>
            <w:r>
              <w:rPr>
                <w:rFonts w:ascii="Sylfaen" w:hAnsi="Sylfaen"/>
                <w:sz w:val="20"/>
                <w:szCs w:val="20"/>
                <w:lang w:val="ka-GE"/>
              </w:rPr>
              <w:t>პროგრამის ხანგრძლივობა - 8 სემესტრი</w:t>
            </w:r>
            <w:r>
              <w:rPr>
                <w:rFonts w:ascii="Sylfaen" w:hAnsi="Sylfaen"/>
                <w:sz w:val="20"/>
                <w:szCs w:val="20"/>
                <w:lang w:val="ka-GE"/>
              </w:rPr>
              <w:br/>
              <w:t xml:space="preserve">პროგრამის მოცულობა </w:t>
            </w:r>
            <w:r w:rsidR="002A7E71" w:rsidRPr="002A7E71">
              <w:rPr>
                <w:rFonts w:ascii="Sylfaen" w:hAnsi="Sylfaen"/>
                <w:sz w:val="20"/>
                <w:szCs w:val="20"/>
                <w:lang w:val="ka-GE"/>
              </w:rPr>
              <w:t>- 60 კრედიტი</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სწავლების</w:t>
            </w:r>
            <w:r w:rsidR="000D762D">
              <w:rPr>
                <w:rFonts w:ascii="Sylfaen" w:hAnsi="Sylfaen" w:cs="Sylfaen"/>
                <w:b/>
                <w:sz w:val="20"/>
                <w:szCs w:val="20"/>
                <w:lang w:val="ka-GE"/>
              </w:rPr>
              <w:t xml:space="preserve"> </w:t>
            </w:r>
            <w:r w:rsidRPr="00935093">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935093" w:rsidRDefault="002A7E71" w:rsidP="006858BC">
            <w:pPr>
              <w:spacing w:after="0"/>
              <w:rPr>
                <w:rFonts w:ascii="Sylfaen" w:hAnsi="Sylfaen"/>
                <w:color w:val="943634" w:themeColor="accent2" w:themeShade="BF"/>
                <w:sz w:val="20"/>
                <w:szCs w:val="20"/>
                <w:lang w:val="ka-GE"/>
              </w:rPr>
            </w:pPr>
            <w:r w:rsidRPr="002A7E71">
              <w:rPr>
                <w:rFonts w:ascii="Sylfaen" w:hAnsi="Sylfaen" w:cs="Sylfaen"/>
                <w:sz w:val="20"/>
                <w:szCs w:val="20"/>
                <w:lang w:val="ka-GE"/>
              </w:rPr>
              <w:t>ქართული</w:t>
            </w:r>
          </w:p>
        </w:tc>
      </w:tr>
      <w:tr w:rsidR="00175A44" w:rsidRPr="00175A44"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175A44" w:rsidRDefault="00761D47" w:rsidP="006858BC">
            <w:pPr>
              <w:spacing w:after="0"/>
              <w:rPr>
                <w:rFonts w:ascii="Sylfaen" w:hAnsi="Sylfaen"/>
                <w:b/>
                <w:sz w:val="20"/>
                <w:szCs w:val="20"/>
              </w:rPr>
            </w:pPr>
            <w:r w:rsidRPr="00175A44">
              <w:rPr>
                <w:rFonts w:ascii="Sylfaen" w:hAnsi="Sylfaen" w:cs="Sylfaen"/>
                <w:b/>
                <w:sz w:val="20"/>
                <w:szCs w:val="20"/>
              </w:rPr>
              <w:t>პროგრამის</w:t>
            </w:r>
            <w:r w:rsidR="000D762D" w:rsidRPr="00175A44">
              <w:rPr>
                <w:rFonts w:ascii="Sylfaen" w:hAnsi="Sylfaen" w:cs="Sylfaen"/>
                <w:b/>
                <w:sz w:val="20"/>
                <w:szCs w:val="20"/>
                <w:lang w:val="ka-GE"/>
              </w:rPr>
              <w:t xml:space="preserve"> </w:t>
            </w:r>
            <w:r w:rsidRPr="00175A44">
              <w:rPr>
                <w:rFonts w:ascii="Sylfaen" w:hAnsi="Sylfaen" w:cs="Sylfaen"/>
                <w:b/>
                <w:sz w:val="20"/>
                <w:szCs w:val="20"/>
              </w:rPr>
              <w:t>შემუშავების</w:t>
            </w:r>
            <w:r w:rsidRPr="00175A44">
              <w:rPr>
                <w:rFonts w:ascii="Sylfaen" w:hAnsi="Sylfaen" w:cs="Sylfaen"/>
                <w:b/>
                <w:sz w:val="20"/>
                <w:szCs w:val="20"/>
                <w:lang w:val="ka-GE"/>
              </w:rPr>
              <w:t xml:space="preserve">ა და </w:t>
            </w:r>
            <w:r w:rsidRPr="00175A44">
              <w:rPr>
                <w:rFonts w:ascii="Sylfaen" w:hAnsi="Sylfaen" w:cs="Sylfaen"/>
                <w:b/>
                <w:sz w:val="20"/>
                <w:szCs w:val="20"/>
              </w:rPr>
              <w:t>განახლების</w:t>
            </w:r>
            <w:r w:rsidR="000D762D" w:rsidRPr="00175A44">
              <w:rPr>
                <w:rFonts w:ascii="Sylfaen" w:hAnsi="Sylfaen" w:cs="Sylfaen"/>
                <w:b/>
                <w:sz w:val="20"/>
                <w:szCs w:val="20"/>
                <w:lang w:val="ka-GE"/>
              </w:rPr>
              <w:t xml:space="preserve"> </w:t>
            </w:r>
            <w:r w:rsidRPr="00175A44">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175A44" w:rsidRDefault="002A7E71" w:rsidP="006858BC">
            <w:pPr>
              <w:spacing w:after="0"/>
              <w:rPr>
                <w:rFonts w:ascii="Sylfaen" w:hAnsi="Sylfaen"/>
                <w:sz w:val="20"/>
                <w:szCs w:val="20"/>
                <w:lang w:val="ka-GE"/>
              </w:rPr>
            </w:pPr>
            <w:r w:rsidRPr="00175A44">
              <w:rPr>
                <w:rFonts w:ascii="Sylfaen" w:hAnsi="Sylfaen"/>
                <w:sz w:val="20"/>
                <w:szCs w:val="20"/>
                <w:lang w:val="ka-GE"/>
              </w:rPr>
              <w:t xml:space="preserve">პროგრამის შემუშავების თარიღი - </w:t>
            </w:r>
            <w:r w:rsidRPr="00175A44">
              <w:rPr>
                <w:rFonts w:ascii="Sylfaen" w:hAnsi="Sylfaen"/>
                <w:sz w:val="20"/>
                <w:szCs w:val="20"/>
                <w:lang w:val="ka-GE"/>
              </w:rPr>
              <w:br/>
              <w:t xml:space="preserve">პროგრამის განახლების თარიღი - </w:t>
            </w:r>
          </w:p>
        </w:tc>
      </w:tr>
      <w:tr w:rsidR="00761D47"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sz w:val="20"/>
                <w:szCs w:val="20"/>
              </w:rPr>
            </w:pPr>
            <w:r w:rsidRPr="00935093">
              <w:rPr>
                <w:rFonts w:ascii="Sylfaen" w:hAnsi="Sylfaen" w:cs="Sylfaen"/>
                <w:b/>
                <w:sz w:val="20"/>
                <w:szCs w:val="20"/>
              </w:rPr>
              <w:t>პროგრამაზე</w:t>
            </w:r>
            <w:r w:rsidR="000D762D">
              <w:rPr>
                <w:rFonts w:ascii="Sylfaen" w:hAnsi="Sylfaen" w:cs="Sylfaen"/>
                <w:b/>
                <w:sz w:val="20"/>
                <w:szCs w:val="20"/>
                <w:lang w:val="ka-GE"/>
              </w:rPr>
              <w:t xml:space="preserve"> </w:t>
            </w:r>
            <w:r w:rsidRPr="00935093">
              <w:rPr>
                <w:rFonts w:ascii="Sylfaen" w:hAnsi="Sylfaen" w:cs="Sylfaen"/>
                <w:b/>
                <w:sz w:val="20"/>
                <w:szCs w:val="20"/>
              </w:rPr>
              <w:t>დაშვების</w:t>
            </w:r>
            <w:r w:rsidR="000D762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C307BD" w:rsidRPr="006858BC" w:rsidTr="009D7832">
        <w:tc>
          <w:tcPr>
            <w:tcW w:w="11307" w:type="dxa"/>
            <w:gridSpan w:val="4"/>
            <w:tcBorders>
              <w:top w:val="single" w:sz="18" w:space="0" w:color="auto"/>
              <w:left w:val="single" w:sz="18" w:space="0" w:color="auto"/>
              <w:right w:val="single" w:sz="18" w:space="0" w:color="auto"/>
            </w:tcBorders>
          </w:tcPr>
          <w:p w:rsidR="00C307BD" w:rsidRPr="00935093" w:rsidRDefault="003446C4" w:rsidP="002A7E71">
            <w:pPr>
              <w:spacing w:after="0"/>
              <w:jc w:val="center"/>
              <w:rPr>
                <w:rFonts w:ascii="Sylfaen" w:hAnsi="Sylfaen" w:cs="Sylfaen"/>
                <w:sz w:val="20"/>
                <w:szCs w:val="20"/>
              </w:rPr>
            </w:pPr>
            <w:r>
              <w:rPr>
                <w:rFonts w:ascii="Sylfaen" w:hAnsi="Sylfaen" w:cs="Sylfaen"/>
                <w:sz w:val="20"/>
                <w:szCs w:val="20"/>
                <w:lang w:val="ka-GE"/>
              </w:rPr>
              <w:t xml:space="preserve">წინაპირობა </w:t>
            </w:r>
            <w:r w:rsidR="002A7E71" w:rsidRPr="002A7E71">
              <w:rPr>
                <w:rFonts w:ascii="Sylfaen" w:hAnsi="Sylfaen" w:cs="Sylfaen"/>
                <w:sz w:val="20"/>
                <w:szCs w:val="20"/>
              </w:rPr>
              <w:t>არა აქვს</w:t>
            </w:r>
          </w:p>
        </w:tc>
      </w:tr>
      <w:tr w:rsidR="00761D4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761D47">
        <w:tc>
          <w:tcPr>
            <w:tcW w:w="11307" w:type="dxa"/>
            <w:gridSpan w:val="4"/>
            <w:tcBorders>
              <w:top w:val="single" w:sz="18" w:space="0" w:color="auto"/>
              <w:left w:val="single" w:sz="18" w:space="0" w:color="auto"/>
              <w:bottom w:val="single" w:sz="18" w:space="0" w:color="auto"/>
              <w:right w:val="single" w:sz="18" w:space="0" w:color="auto"/>
            </w:tcBorders>
          </w:tcPr>
          <w:p w:rsidR="00B11BC1" w:rsidRPr="00B11BC1" w:rsidRDefault="00B11BC1" w:rsidP="00B11BC1">
            <w:pPr>
              <w:pStyle w:val="Default"/>
              <w:jc w:val="both"/>
              <w:rPr>
                <w:sz w:val="20"/>
                <w:szCs w:val="20"/>
                <w:lang w:val="ka-GE"/>
              </w:rPr>
            </w:pPr>
            <w:r w:rsidRPr="00B11BC1">
              <w:rPr>
                <w:rStyle w:val="Emphasis"/>
                <w:i w:val="0"/>
                <w:sz w:val="20"/>
                <w:szCs w:val="20"/>
                <w:lang w:val="en-US"/>
              </w:rPr>
              <w:t>დამატებითი პრ</w:t>
            </w:r>
            <w:r w:rsidRPr="00B11BC1">
              <w:rPr>
                <w:rStyle w:val="Emphasis"/>
                <w:i w:val="0"/>
                <w:sz w:val="20"/>
                <w:szCs w:val="20"/>
                <w:lang w:val="ka-GE"/>
              </w:rPr>
              <w:t>ო</w:t>
            </w:r>
            <w:r w:rsidRPr="00B11BC1">
              <w:rPr>
                <w:rStyle w:val="Emphasis"/>
                <w:i w:val="0"/>
                <w:sz w:val="20"/>
                <w:szCs w:val="20"/>
                <w:lang w:val="en-US"/>
              </w:rPr>
              <w:t>გრამა კლასიკურ ფილოლოგიაში</w:t>
            </w:r>
            <w:r w:rsidRPr="00B11BC1">
              <w:rPr>
                <w:rStyle w:val="Emphasis"/>
                <w:i w:val="0"/>
                <w:sz w:val="20"/>
                <w:szCs w:val="20"/>
                <w:lang w:val="ka-GE"/>
              </w:rPr>
              <w:t xml:space="preserve"> </w:t>
            </w:r>
            <w:r w:rsidRPr="00B11BC1">
              <w:rPr>
                <w:rStyle w:val="Emphasis"/>
                <w:i w:val="0"/>
                <w:sz w:val="20"/>
                <w:szCs w:val="20"/>
                <w:lang w:val="en-US"/>
              </w:rPr>
              <w:t>ორიენტირებულია იმ ცოდნისა და უნარ-ჩვევების ჩამოყალიბებაზე, რომელ</w:t>
            </w:r>
            <w:r w:rsidRPr="00B11BC1">
              <w:rPr>
                <w:rStyle w:val="Emphasis"/>
                <w:i w:val="0"/>
                <w:sz w:val="20"/>
                <w:szCs w:val="20"/>
                <w:lang w:val="ka-GE"/>
              </w:rPr>
              <w:t>იც</w:t>
            </w:r>
            <w:r w:rsidRPr="00B11BC1">
              <w:rPr>
                <w:rStyle w:val="Emphasis"/>
                <w:i w:val="0"/>
                <w:sz w:val="20"/>
                <w:szCs w:val="20"/>
                <w:lang w:val="en-US"/>
              </w:rPr>
              <w:t xml:space="preserve"> </w:t>
            </w:r>
            <w:r w:rsidRPr="00B11BC1">
              <w:rPr>
                <w:rStyle w:val="Emphasis"/>
                <w:i w:val="0"/>
                <w:sz w:val="20"/>
                <w:szCs w:val="20"/>
                <w:lang w:val="ka-GE"/>
              </w:rPr>
              <w:t>მისცემს ბაკალავრიატის კურსდამთავრებულს მის ძირითად პროგრამასთან ერთად, დასაქმების დამატებითი შესაძლებლობას. იგი სტუდენტს შესძენს დარგობრივ კომპეტენციებს,  დარგის  ზოგადი საფუძვლების ცოდნას, პრაქ</w:t>
            </w:r>
            <w:r w:rsidR="002F4B11">
              <w:rPr>
                <w:rStyle w:val="Emphasis"/>
                <w:i w:val="0"/>
                <w:sz w:val="20"/>
                <w:szCs w:val="20"/>
                <w:lang w:val="ka-GE"/>
              </w:rPr>
              <w:t>ტიკულ და პროფესიულ უნარ-ჩვევებს</w:t>
            </w:r>
            <w:r w:rsidR="002F4B11">
              <w:rPr>
                <w:rStyle w:val="Emphasis"/>
                <w:i w:val="0"/>
                <w:sz w:val="20"/>
                <w:szCs w:val="20"/>
                <w:lang w:val="en-US"/>
              </w:rPr>
              <w:t>;</w:t>
            </w:r>
            <w:r w:rsidRPr="00B11BC1">
              <w:rPr>
                <w:rStyle w:val="Emphasis"/>
                <w:i w:val="0"/>
                <w:sz w:val="20"/>
                <w:szCs w:val="20"/>
                <w:lang w:val="ka-GE"/>
              </w:rPr>
              <w:t xml:space="preserve"> სტუდენტი მიიღებს ზოგად ცოდნას ანტიკური ეპოქის ყველა პერიოდის ლიტერატურული, სოციალური,</w:t>
            </w:r>
            <w:r w:rsidR="00175A44">
              <w:rPr>
                <w:rStyle w:val="Emphasis"/>
                <w:i w:val="0"/>
                <w:sz w:val="20"/>
                <w:szCs w:val="20"/>
                <w:lang w:val="ka-GE"/>
              </w:rPr>
              <w:t xml:space="preserve"> </w:t>
            </w:r>
            <w:r w:rsidRPr="00B11BC1">
              <w:rPr>
                <w:rStyle w:val="Emphasis"/>
                <w:i w:val="0"/>
                <w:sz w:val="20"/>
                <w:szCs w:val="20"/>
                <w:lang w:val="ka-GE"/>
              </w:rPr>
              <w:t xml:space="preserve">ისტორიული და კულტურული პროცესების შესახებ  შემდეგი მიმართულებით: </w:t>
            </w:r>
            <w:r w:rsidRPr="00B11BC1">
              <w:rPr>
                <w:sz w:val="20"/>
                <w:szCs w:val="20"/>
                <w:lang w:val="ka-GE"/>
              </w:rPr>
              <w:t>კლასიკური ენები, ანტიკური ლიტერატურის ისტორია, ანტიკური ცივილიზაცია, მითოლოგია, ანტიკური კულტურა, ანტიკურობა და მსოფლიო მწერლობა, ანტიკური სიუჟეტები  და თანამედროვე ხელოვნება, ანტიკურობა და საქართველო. ანტიკური კულტურული ფასეულობების შესწავლა მოხდება  ერთის მხრივ ქართულ, ხოლო მეორეს მხრივ, ზოგადევროპულ  ცივილიზაცი</w:t>
            </w:r>
            <w:r w:rsidRPr="00B11BC1">
              <w:rPr>
                <w:sz w:val="20"/>
                <w:szCs w:val="20"/>
                <w:lang w:val="en-US"/>
              </w:rPr>
              <w:t>ასთან მიმართებაში.</w:t>
            </w:r>
          </w:p>
          <w:p w:rsidR="00C307BD" w:rsidRPr="00935093" w:rsidRDefault="00C307BD" w:rsidP="000D762D">
            <w:pPr>
              <w:spacing w:after="0"/>
              <w:jc w:val="both"/>
              <w:rPr>
                <w:rFonts w:ascii="Sylfaen" w:hAnsi="Sylfaen"/>
                <w:color w:val="943634" w:themeColor="accent2" w:themeShade="BF"/>
                <w:sz w:val="20"/>
                <w:szCs w:val="20"/>
                <w:lang w:val="ka-GE"/>
              </w:rPr>
            </w:pPr>
          </w:p>
        </w:tc>
      </w:tr>
      <w:tr w:rsidR="00761D47" w:rsidRPr="006858B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B11BC1" w:rsidRDefault="00B11BC1" w:rsidP="006858BC">
            <w:pPr>
              <w:spacing w:after="0"/>
              <w:rPr>
                <w:rFonts w:ascii="Sylfaen" w:hAnsi="Sylfaen"/>
                <w:color w:val="943634" w:themeColor="accent2" w:themeShade="BF"/>
                <w:sz w:val="20"/>
                <w:szCs w:val="20"/>
              </w:rPr>
            </w:pPr>
            <w:r w:rsidRPr="00B11BC1">
              <w:rPr>
                <w:rFonts w:ascii="Sylfaen" w:hAnsi="Sylfaen"/>
                <w:sz w:val="20"/>
                <w:szCs w:val="20"/>
                <w:lang w:val="ka-GE"/>
              </w:rPr>
              <w:t>კლასიკური ფილოლოგიის დამატებითი პროგრამის კურსდამთავრებული ფლობს შემდეგ დარგობრივ და ზოგად (ტრანსფერულ) უნარებს:</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B11BC1" w:rsidRPr="00B11BC1" w:rsidRDefault="00B11BC1" w:rsidP="00B11BC1">
            <w:pPr>
              <w:autoSpaceDE w:val="0"/>
              <w:autoSpaceDN w:val="0"/>
              <w:adjustRightInd w:val="0"/>
              <w:jc w:val="both"/>
              <w:rPr>
                <w:rFonts w:ascii="Sylfaen" w:hAnsi="Sylfaen"/>
                <w:sz w:val="20"/>
                <w:szCs w:val="20"/>
                <w:lang w:val="ka-GE"/>
              </w:rPr>
            </w:pPr>
            <w:r w:rsidRPr="00B11BC1">
              <w:rPr>
                <w:rFonts w:ascii="Sylfaen" w:hAnsi="Sylfaen" w:cs="Sylfaen"/>
                <w:color w:val="000000"/>
                <w:sz w:val="20"/>
                <w:szCs w:val="20"/>
                <w:lang w:val="ka-GE"/>
              </w:rPr>
              <w:t>კლასიკურ ენათა ფონოლოგიური, მორფოლოგიური და სინტაქსური სისტემების  ფლობა;  საბაზისო ლექსიკური მარაგის შეძენა; კითხვის, თარგმნის, აზრის გამოხატვის და მსჯელობის უნარი, სენტენციები</w:t>
            </w:r>
            <w:r>
              <w:rPr>
                <w:rFonts w:ascii="Sylfaen" w:hAnsi="Sylfaen" w:cs="Sylfaen"/>
                <w:color w:val="000000"/>
                <w:sz w:val="20"/>
                <w:szCs w:val="20"/>
                <w:lang w:val="ka-GE"/>
              </w:rPr>
              <w:t xml:space="preserve">. </w:t>
            </w:r>
            <w:r>
              <w:rPr>
                <w:rFonts w:ascii="Sylfaen" w:hAnsi="Sylfaen" w:cs="Sylfaen"/>
                <w:color w:val="000000"/>
                <w:sz w:val="20"/>
                <w:szCs w:val="20"/>
                <w:lang w:val="ka-GE"/>
              </w:rPr>
              <w:br/>
            </w:r>
            <w:r w:rsidRPr="00B11BC1">
              <w:rPr>
                <w:rFonts w:ascii="Sylfaen" w:hAnsi="Sylfaen"/>
                <w:sz w:val="20"/>
                <w:szCs w:val="20"/>
                <w:lang w:val="ka-GE"/>
              </w:rPr>
              <w:t>ანტიკური ლიტერატურის ისტორიის ზოგადი კურსის ათვისება. ანტიკური ლიტერატურის ზოგად მახასიათებლებსა და თავისებურებებში გარკვევა, ჟანრები, ავტორები, კვლევის თანამედროვე მდომარეობა.</w:t>
            </w:r>
            <w:r>
              <w:rPr>
                <w:rFonts w:ascii="Sylfaen" w:hAnsi="Sylfaen"/>
                <w:sz w:val="20"/>
                <w:szCs w:val="20"/>
                <w:lang w:val="ka-GE"/>
              </w:rPr>
              <w:t xml:space="preserve"> </w:t>
            </w:r>
            <w:r w:rsidRPr="00B11BC1">
              <w:rPr>
                <w:rFonts w:ascii="Sylfaen" w:hAnsi="Sylfaen"/>
                <w:sz w:val="20"/>
                <w:szCs w:val="20"/>
                <w:lang w:val="ka-GE"/>
              </w:rPr>
              <w:t xml:space="preserve">ბერძნული და რომაული ეპოქა, </w:t>
            </w:r>
            <w:r w:rsidRPr="00B11BC1">
              <w:rPr>
                <w:rFonts w:ascii="Sylfaen" w:hAnsi="Sylfaen"/>
                <w:sz w:val="20"/>
                <w:szCs w:val="20"/>
                <w:lang w:val="ka-GE"/>
              </w:rPr>
              <w:lastRenderedPageBreak/>
              <w:t xml:space="preserve">როგორც ფენომენი; საქართველო ძვებერძნულ და რომაულ წყაროებში. </w:t>
            </w:r>
          </w:p>
          <w:p w:rsidR="00C307BD" w:rsidRPr="00935093" w:rsidRDefault="00C307BD" w:rsidP="00B11597">
            <w:pPr>
              <w:spacing w:after="0"/>
              <w:jc w:val="both"/>
              <w:rPr>
                <w:rFonts w:ascii="Sylfaen" w:hAnsi="Sylfaen" w:cs="Sylfaen"/>
                <w:b/>
                <w:bCs/>
                <w:sz w:val="20"/>
                <w:szCs w:val="20"/>
                <w:lang w:val="ka-GE"/>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B11BC1" w:rsidRPr="00D918A9" w:rsidRDefault="00B11BC1" w:rsidP="00B11BC1">
            <w:pPr>
              <w:pStyle w:val="Default"/>
              <w:spacing w:after="43"/>
              <w:jc w:val="both"/>
              <w:rPr>
                <w:lang w:val="ka-GE"/>
              </w:rPr>
            </w:pPr>
            <w:r>
              <w:rPr>
                <w:b/>
                <w:bCs/>
                <w:sz w:val="20"/>
                <w:szCs w:val="20"/>
                <w:lang w:val="ka-GE"/>
              </w:rPr>
              <w:lastRenderedPageBreak/>
              <w:br/>
            </w:r>
          </w:p>
          <w:p w:rsidR="00C307BD" w:rsidRPr="00935093" w:rsidRDefault="00B11BC1" w:rsidP="006858BC">
            <w:pPr>
              <w:spacing w:after="0"/>
              <w:rPr>
                <w:rFonts w:ascii="Sylfaen" w:hAnsi="Sylfaen" w:cs="Sylfaen"/>
                <w:b/>
                <w:bCs/>
                <w:sz w:val="20"/>
                <w:szCs w:val="20"/>
                <w:lang w:val="ka-GE"/>
              </w:rPr>
            </w:pPr>
            <w:r>
              <w:rPr>
                <w:rFonts w:ascii="Sylfaen" w:hAnsi="Sylfaen" w:cs="Sylfaen"/>
                <w:b/>
                <w:bCs/>
                <w:sz w:val="20"/>
                <w:szCs w:val="20"/>
                <w:lang w:val="ka-GE"/>
              </w:rPr>
              <w:t>ცოდნის პრაქტიკასი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B11BC1" w:rsidRPr="00B11BC1" w:rsidRDefault="00B11BC1" w:rsidP="00B11BC1">
            <w:pPr>
              <w:pStyle w:val="Default"/>
              <w:spacing w:after="43"/>
              <w:jc w:val="both"/>
              <w:rPr>
                <w:sz w:val="20"/>
                <w:szCs w:val="20"/>
                <w:lang w:val="ka-GE"/>
              </w:rPr>
            </w:pPr>
            <w:r w:rsidRPr="00B11BC1">
              <w:rPr>
                <w:sz w:val="20"/>
                <w:szCs w:val="20"/>
                <w:lang w:val="ka-GE"/>
              </w:rPr>
              <w:t>კურსდამთავრებულს ექნება - დარგისათვის დამახასიათებელი მეთოდოლოგიის გამოყენების შესაძლებლობა პრაქტიკაში მხატვრულ, ისტორიულ, კულტურულ და ზოგადად, ინტელექტუალურ დონეზე:</w:t>
            </w:r>
          </w:p>
          <w:p w:rsidR="00B11BC1" w:rsidRPr="00B11BC1" w:rsidRDefault="00B11BC1" w:rsidP="00B11BC1">
            <w:pPr>
              <w:pStyle w:val="Default"/>
              <w:jc w:val="both"/>
              <w:rPr>
                <w:sz w:val="20"/>
                <w:szCs w:val="20"/>
                <w:lang w:val="ka-GE"/>
              </w:rPr>
            </w:pPr>
            <w:r w:rsidRPr="00B11BC1">
              <w:rPr>
                <w:sz w:val="20"/>
                <w:szCs w:val="20"/>
                <w:lang w:val="ka-GE"/>
              </w:rPr>
              <w:t>პროფესიულ სფეროში ადაპტაციის უნარი: კონკრეტული, ვიწრო</w:t>
            </w:r>
            <w:r w:rsidR="003446C4">
              <w:rPr>
                <w:sz w:val="20"/>
                <w:szCs w:val="20"/>
                <w:lang w:val="en-US"/>
              </w:rPr>
              <w:t xml:space="preserve"> </w:t>
            </w:r>
            <w:r w:rsidRPr="00B11BC1">
              <w:rPr>
                <w:sz w:val="20"/>
                <w:szCs w:val="20"/>
                <w:lang w:val="ka-GE"/>
              </w:rPr>
              <w:t>დარგობრივი ლიტერატურული მონაცემების  გააზრება მითოლოგიურ, ისტორიულ და კულტუროლოგიურ კონტექსტში.</w:t>
            </w:r>
          </w:p>
          <w:p w:rsidR="00B11BC1" w:rsidRPr="00B11BC1" w:rsidRDefault="00B11BC1" w:rsidP="00B11BC1">
            <w:pPr>
              <w:pStyle w:val="Default"/>
              <w:jc w:val="both"/>
              <w:rPr>
                <w:sz w:val="20"/>
                <w:szCs w:val="20"/>
                <w:lang w:val="ka-GE"/>
              </w:rPr>
            </w:pPr>
            <w:r w:rsidRPr="00B11BC1">
              <w:rPr>
                <w:sz w:val="20"/>
                <w:szCs w:val="20"/>
                <w:lang w:val="ka-GE"/>
              </w:rPr>
              <w:t xml:space="preserve">ანტიკური ეპოქის ხელოვნებათმცოდნეობითი არქეფაქტებისა და მოვლენების განზოგადებისა და ისტორიულ კონტექსტში განხილვის უნარი. </w:t>
            </w:r>
          </w:p>
          <w:p w:rsidR="00B11BC1" w:rsidRPr="00B11BC1" w:rsidRDefault="00B11BC1" w:rsidP="00B11BC1">
            <w:pPr>
              <w:pStyle w:val="Default"/>
              <w:jc w:val="both"/>
              <w:rPr>
                <w:rFonts w:cs="Times New Roman"/>
                <w:color w:val="auto"/>
                <w:sz w:val="20"/>
                <w:szCs w:val="20"/>
                <w:lang w:val="ka-GE"/>
              </w:rPr>
            </w:pPr>
            <w:r w:rsidRPr="00B11BC1">
              <w:rPr>
                <w:sz w:val="20"/>
                <w:szCs w:val="20"/>
                <w:lang w:val="ka-GE"/>
              </w:rPr>
              <w:t xml:space="preserve">კლასიკური ფილოლოგიის მეთოდების გამოყენების უნარი ამა თუ იმ პრობლემის გადასაჭრელად -  კვლევითი  ხასიათის პროექტის (ნაშრომის) განხორციელება  წინასწარ განსაზღვრული მითითებების შესაბამისად. </w:t>
            </w:r>
          </w:p>
          <w:p w:rsidR="00B11BC1" w:rsidRPr="00B11BC1" w:rsidRDefault="00B11BC1" w:rsidP="00B11BC1">
            <w:pPr>
              <w:pStyle w:val="Default"/>
              <w:jc w:val="both"/>
              <w:rPr>
                <w:sz w:val="20"/>
                <w:szCs w:val="20"/>
                <w:lang w:val="ka-GE"/>
              </w:rPr>
            </w:pPr>
            <w:r w:rsidRPr="00B11BC1">
              <w:rPr>
                <w:sz w:val="20"/>
                <w:szCs w:val="20"/>
                <w:lang w:val="ka-GE"/>
              </w:rPr>
              <w:t>საბიბლიოთეკო და სამუზეუმო ფონდებზე მუშაობის, რეფერირების, კომენტირებისა და ანოტირების უნარი.</w:t>
            </w:r>
          </w:p>
          <w:p w:rsidR="00C307BD" w:rsidRPr="00935093" w:rsidRDefault="00C307BD" w:rsidP="00B11BC1">
            <w:pPr>
              <w:pStyle w:val="Default"/>
              <w:jc w:val="both"/>
              <w:rPr>
                <w:b/>
                <w:bCs/>
                <w:sz w:val="20"/>
                <w:szCs w:val="20"/>
                <w:lang w:val="ka-GE"/>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175A44" w:rsidRPr="00175A44" w:rsidRDefault="00175A44" w:rsidP="00175A44">
            <w:pPr>
              <w:pStyle w:val="Default"/>
              <w:jc w:val="both"/>
              <w:rPr>
                <w:sz w:val="20"/>
                <w:szCs w:val="20"/>
                <w:lang w:val="ka-GE"/>
              </w:rPr>
            </w:pPr>
            <w:r>
              <w:rPr>
                <w:sz w:val="20"/>
                <w:szCs w:val="20"/>
                <w:lang w:val="ka-GE"/>
              </w:rPr>
              <w:t xml:space="preserve">დამოუკიდებლად, </w:t>
            </w:r>
            <w:r w:rsidRPr="00175A44">
              <w:rPr>
                <w:sz w:val="20"/>
                <w:szCs w:val="20"/>
                <w:lang w:val="ka-GE"/>
              </w:rPr>
              <w:t>ან მინიმალური დახმარების პირობებში ინფორმაციის მოპოვების უნარი როგორც პირველადი, ისე მეორადი საინფორმაციო წყაროებიდან, მათ შორის, ინტერნეტის გამოყენებით, ასევე ამ ინფორმაციის დამუშავება და სინთეზი ინოვაციური მეთოდების გამოყენებით.</w:t>
            </w:r>
          </w:p>
          <w:p w:rsidR="00175A44" w:rsidRPr="00175A44" w:rsidRDefault="00175A44" w:rsidP="00175A44">
            <w:pPr>
              <w:pStyle w:val="Default"/>
              <w:jc w:val="both"/>
              <w:rPr>
                <w:sz w:val="20"/>
                <w:szCs w:val="20"/>
                <w:lang w:val="ka-GE"/>
              </w:rPr>
            </w:pPr>
            <w:r w:rsidRPr="00175A44">
              <w:rPr>
                <w:sz w:val="20"/>
                <w:szCs w:val="20"/>
                <w:lang w:val="ka-GE"/>
              </w:rPr>
              <w:t xml:space="preserve">მოპოვებული ან/და მიღებული ინფორმაციის კრიტიკული შეფასების, არგუმენტირებისა და სათანადო წერილობითი დასკვნის ჩამოყალიბების უნარი. </w:t>
            </w:r>
          </w:p>
          <w:p w:rsidR="00175A44" w:rsidRPr="00175A44" w:rsidRDefault="00175A44" w:rsidP="00175A44">
            <w:pPr>
              <w:pStyle w:val="Default"/>
              <w:jc w:val="both"/>
              <w:rPr>
                <w:sz w:val="20"/>
                <w:szCs w:val="20"/>
                <w:lang w:val="ka-GE"/>
              </w:rPr>
            </w:pPr>
            <w:r w:rsidRPr="00175A44">
              <w:rPr>
                <w:sz w:val="20"/>
                <w:szCs w:val="20"/>
                <w:lang w:val="ka-GE"/>
              </w:rPr>
              <w:t xml:space="preserve">მრავალმხრივი ანალიზის, ფილოლოგიური და შესაბამისი ინტელექტუალური კონტექსტის გააზრების უნარი - შეუძლია სპეციფიკური პრობლემის შეჯამება ევროპულ ლიტერატურასა და კულტურასთან მიმართებაში. </w:t>
            </w:r>
          </w:p>
          <w:p w:rsidR="00175A44" w:rsidRPr="00175A44" w:rsidRDefault="00175A44" w:rsidP="00175A44">
            <w:pPr>
              <w:pStyle w:val="Default"/>
              <w:ind w:left="720"/>
              <w:jc w:val="both"/>
              <w:rPr>
                <w:rFonts w:cs="Times New Roman"/>
                <w:color w:val="auto"/>
                <w:sz w:val="20"/>
                <w:szCs w:val="20"/>
                <w:lang w:val="ka-GE"/>
              </w:rPr>
            </w:pPr>
          </w:p>
          <w:p w:rsidR="00C307BD" w:rsidRPr="00175A44" w:rsidRDefault="00C307BD" w:rsidP="00175A44">
            <w:pPr>
              <w:pStyle w:val="Default"/>
              <w:ind w:firstLine="720"/>
              <w:jc w:val="both"/>
              <w:rPr>
                <w:b/>
                <w:bCs/>
                <w:color w:val="943634" w:themeColor="accent2" w:themeShade="BF"/>
                <w:sz w:val="20"/>
                <w:szCs w:val="20"/>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B11BC1" w:rsidRPr="00E13CB7" w:rsidRDefault="00B11BC1" w:rsidP="00B11BC1">
            <w:pPr>
              <w:pStyle w:val="Default"/>
              <w:jc w:val="both"/>
              <w:rPr>
                <w:sz w:val="20"/>
                <w:szCs w:val="20"/>
                <w:lang w:val="ka-GE"/>
              </w:rPr>
            </w:pPr>
            <w:r w:rsidRPr="00E13CB7">
              <w:rPr>
                <w:sz w:val="20"/>
                <w:szCs w:val="20"/>
                <w:lang w:val="ka-GE"/>
              </w:rPr>
              <w:t xml:space="preserve">ჯგუფური მუშაობის, დისკუსიაში მონაწილეობის, პროფესიული კამათის უნარ-ჩვევები. დისკუსიაში პროფესიული ტერმინოლოგიის გამოყენებით მონაწილეობა, მიცემული მასალის ლოგიკურად აწყობა, ჩამოყალიბება და მისაღები ფორმულირებით გადმოცემა. </w:t>
            </w:r>
          </w:p>
          <w:p w:rsidR="00B11BC1" w:rsidRPr="00E13CB7" w:rsidRDefault="00B11BC1" w:rsidP="00B11BC1">
            <w:pPr>
              <w:pStyle w:val="Default"/>
              <w:jc w:val="both"/>
              <w:rPr>
                <w:sz w:val="20"/>
                <w:szCs w:val="20"/>
                <w:lang w:val="ka-GE"/>
              </w:rPr>
            </w:pPr>
            <w:r w:rsidRPr="00E13CB7">
              <w:rPr>
                <w:sz w:val="20"/>
                <w:szCs w:val="20"/>
                <w:lang w:val="ka-GE"/>
              </w:rPr>
              <w:t>იდეების</w:t>
            </w:r>
            <w:r w:rsidRPr="00E13CB7">
              <w:rPr>
                <w:rFonts w:ascii="Calibri" w:hAnsi="Calibri" w:cs="Calibri"/>
                <w:sz w:val="20"/>
                <w:szCs w:val="20"/>
                <w:lang w:val="ka-GE"/>
              </w:rPr>
              <w:t xml:space="preserve">, </w:t>
            </w:r>
            <w:r w:rsidRPr="00E13CB7">
              <w:rPr>
                <w:sz w:val="20"/>
                <w:szCs w:val="20"/>
                <w:lang w:val="ka-GE"/>
              </w:rPr>
              <w:t>არსებული პრობლემებისა და მათი გადაჭრის გზების შესახებ დეტალური წერილობითი ანგარიშის მომზადებისა და ინფორმაციის სპეციალისტებისა და არასპეციალისტებისათვის ზეპირად გადაცემის უნარი.</w:t>
            </w:r>
          </w:p>
          <w:p w:rsidR="00B11BC1" w:rsidRPr="00E13CB7" w:rsidRDefault="00B11BC1" w:rsidP="00B11BC1">
            <w:pPr>
              <w:pStyle w:val="Default"/>
              <w:rPr>
                <w:sz w:val="20"/>
                <w:szCs w:val="20"/>
                <w:lang w:val="ka-GE"/>
              </w:rPr>
            </w:pPr>
            <w:r w:rsidRPr="00E13CB7">
              <w:rPr>
                <w:sz w:val="20"/>
                <w:szCs w:val="20"/>
                <w:lang w:val="ka-GE"/>
              </w:rPr>
              <w:t>პროფესიულ წრეებში ვერბალური და წერითი კომუნიკაციის კულტურა.</w:t>
            </w:r>
          </w:p>
          <w:p w:rsidR="00B11BC1" w:rsidRPr="00715DC1" w:rsidRDefault="00B11BC1" w:rsidP="00B11BC1">
            <w:pPr>
              <w:pStyle w:val="Default"/>
              <w:rPr>
                <w:b/>
                <w:sz w:val="23"/>
                <w:szCs w:val="23"/>
                <w:lang w:val="ka-GE"/>
              </w:rPr>
            </w:pPr>
          </w:p>
          <w:p w:rsidR="00C307BD" w:rsidRPr="00935093" w:rsidRDefault="00C307BD" w:rsidP="00B11BC1">
            <w:pPr>
              <w:spacing w:after="0"/>
              <w:jc w:val="both"/>
              <w:rPr>
                <w:rFonts w:ascii="Sylfaen" w:hAnsi="Sylfaen" w:cs="Sylfaen"/>
                <w:b/>
                <w:bCs/>
                <w:color w:val="943634" w:themeColor="accent2" w:themeShade="BF"/>
                <w:sz w:val="20"/>
                <w:szCs w:val="20"/>
              </w:rPr>
            </w:pPr>
          </w:p>
        </w:tc>
      </w:tr>
      <w:tr w:rsidR="009D7832" w:rsidRPr="006858B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E13CB7" w:rsidRPr="00E13CB7" w:rsidRDefault="00E13CB7" w:rsidP="00E13CB7">
            <w:pPr>
              <w:pStyle w:val="Default"/>
              <w:jc w:val="both"/>
              <w:rPr>
                <w:sz w:val="20"/>
                <w:szCs w:val="20"/>
                <w:lang w:val="ka-GE"/>
              </w:rPr>
            </w:pPr>
            <w:r w:rsidRPr="00E13CB7">
              <w:rPr>
                <w:sz w:val="20"/>
                <w:szCs w:val="20"/>
                <w:lang w:val="ka-GE"/>
              </w:rPr>
              <w:t xml:space="preserve">სამუშაო დროის სწორად და რაციონალურად დაგეგმვისა და ორგანიზების უნარი. საკუთარ თავზე მუშაობის და ბაკალავრიატში სწავლის მანძილზე მიღებული ცოდნისა და უნარების პრაქტიკულ საქმიანობაში დამოუკიდებლად სრულყოფის უნარი; სიტუაციაში ადაპტირების და სამუშაოს დაწყებამდე შესასრულებელი გეგმის შედგენის უნარი, პრობლემის სინქრონიაში და დიაქრონიაში ხედვა, სწავლის პროცესის თანმიმდევრულად და მრავალმხრივად შეფასება და შემდგომი სწავლისათვის საჭირო პრიორიტეტების სწორად განსაზღვრა. განათლების შემდგომ (სამაგისტრო) საფეხურზე სწავლის გაგრძელების შესაძლებლობა. </w:t>
            </w:r>
          </w:p>
          <w:p w:rsidR="00E13CB7" w:rsidRPr="00E13CB7" w:rsidRDefault="00E13CB7" w:rsidP="00E13CB7">
            <w:pPr>
              <w:pStyle w:val="Default"/>
              <w:jc w:val="both"/>
              <w:rPr>
                <w:sz w:val="20"/>
                <w:szCs w:val="20"/>
                <w:lang w:val="ka-GE"/>
              </w:rPr>
            </w:pPr>
            <w:r w:rsidRPr="00E13CB7">
              <w:rPr>
                <w:sz w:val="20"/>
                <w:szCs w:val="20"/>
                <w:lang w:val="ka-GE"/>
              </w:rPr>
              <w:t xml:space="preserve">კლასიკური ფილოლოგიის სფეროში საკუთარი ცოდნის თანმიმდევრულად და მრავალმხრივად შეფასების უნარ-ჩვევები. </w:t>
            </w:r>
          </w:p>
          <w:p w:rsidR="00E13CB7" w:rsidRPr="00E13CB7" w:rsidRDefault="00E13CB7" w:rsidP="00E13CB7">
            <w:pPr>
              <w:pStyle w:val="Default"/>
              <w:jc w:val="both"/>
              <w:rPr>
                <w:sz w:val="20"/>
                <w:szCs w:val="20"/>
                <w:lang w:val="ka-GE"/>
              </w:rPr>
            </w:pPr>
            <w:r w:rsidRPr="00E13CB7">
              <w:rPr>
                <w:sz w:val="20"/>
                <w:szCs w:val="20"/>
                <w:lang w:val="ka-GE"/>
              </w:rPr>
              <w:t xml:space="preserve">დამოუკიდებლად ან მინიმალური დახმარებით, სპეციალური, ქართული და უცხოენოვანი ლიტერატურის გამოყენებით ცოდნის გაღრმავების უნარი. </w:t>
            </w:r>
          </w:p>
          <w:p w:rsidR="00E13CB7" w:rsidRPr="00E13CB7" w:rsidRDefault="00E13CB7" w:rsidP="00E13CB7">
            <w:pPr>
              <w:pStyle w:val="Default"/>
              <w:ind w:left="765"/>
              <w:jc w:val="both"/>
              <w:rPr>
                <w:sz w:val="20"/>
                <w:szCs w:val="20"/>
                <w:lang w:val="ka-GE"/>
              </w:rPr>
            </w:pPr>
          </w:p>
          <w:p w:rsidR="009D7832" w:rsidRPr="00E13CB7" w:rsidRDefault="009D7832" w:rsidP="00E13CB7">
            <w:pPr>
              <w:spacing w:after="0"/>
              <w:jc w:val="both"/>
              <w:rPr>
                <w:rFonts w:ascii="Sylfaen" w:hAnsi="Sylfaen" w:cs="Sylfaen"/>
                <w:b/>
                <w:bCs/>
                <w:sz w:val="20"/>
                <w:szCs w:val="20"/>
                <w:lang w:val="ka-GE"/>
              </w:rPr>
            </w:pPr>
          </w:p>
        </w:tc>
      </w:tr>
      <w:tr w:rsidR="009D7832"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ღირებულებები</w:t>
            </w:r>
          </w:p>
        </w:tc>
        <w:tc>
          <w:tcPr>
            <w:tcW w:w="8050" w:type="dxa"/>
            <w:gridSpan w:val="3"/>
            <w:tcBorders>
              <w:top w:val="single" w:sz="18" w:space="0" w:color="auto"/>
              <w:bottom w:val="single" w:sz="18" w:space="0" w:color="auto"/>
              <w:right w:val="single" w:sz="18" w:space="0" w:color="auto"/>
            </w:tcBorders>
          </w:tcPr>
          <w:p w:rsidR="00E13CB7" w:rsidRPr="00E13CB7" w:rsidRDefault="00E13CB7" w:rsidP="00E13CB7">
            <w:pPr>
              <w:pStyle w:val="Default"/>
              <w:spacing w:after="43"/>
              <w:jc w:val="both"/>
              <w:rPr>
                <w:sz w:val="20"/>
                <w:szCs w:val="20"/>
                <w:lang w:val="ka-GE"/>
              </w:rPr>
            </w:pPr>
            <w:r w:rsidRPr="00E13CB7">
              <w:rPr>
                <w:sz w:val="20"/>
                <w:szCs w:val="20"/>
                <w:lang w:val="ka-GE"/>
              </w:rPr>
              <w:t xml:space="preserve">კულტურათაშორისი განსხვავებების, კულტურული მრავალფეროვნების აღქმის, ადეკვატური გაგებისა და პატივისცემის უნარი; ტოლერანტობა, განსხვავებული კონფესიების, კულტურებისა და აზრის პატივისცემა; დემოკრატიული ფასეულობების პატივისცემა. </w:t>
            </w:r>
          </w:p>
          <w:p w:rsidR="00E13CB7" w:rsidRPr="00E13CB7" w:rsidRDefault="00E13CB7" w:rsidP="00E13CB7">
            <w:pPr>
              <w:pStyle w:val="Default"/>
              <w:jc w:val="both"/>
              <w:rPr>
                <w:sz w:val="20"/>
                <w:szCs w:val="20"/>
                <w:lang w:val="ka-GE"/>
              </w:rPr>
            </w:pPr>
            <w:r w:rsidRPr="00E13CB7">
              <w:rPr>
                <w:sz w:val="20"/>
                <w:szCs w:val="20"/>
                <w:lang w:val="ka-GE"/>
              </w:rPr>
              <w:t xml:space="preserve">სოციალური და ეთიკური, მორალური პასუხისმგებლობის გამომუშავება; პროფესიული ეთიკის ნორმების დაცვა; აკადემიური პატიოსნებისა და სტანდარტების დაცვა; ინტერპერსონალური ურთიერთობების ეთიკა. </w:t>
            </w:r>
          </w:p>
          <w:p w:rsidR="00E13CB7" w:rsidRPr="00E13CB7" w:rsidRDefault="00E13CB7" w:rsidP="00E13CB7">
            <w:pPr>
              <w:pStyle w:val="Default"/>
              <w:jc w:val="both"/>
              <w:rPr>
                <w:sz w:val="20"/>
                <w:szCs w:val="20"/>
                <w:lang w:val="ka-GE"/>
              </w:rPr>
            </w:pPr>
            <w:r w:rsidRPr="00E13CB7">
              <w:rPr>
                <w:sz w:val="20"/>
                <w:szCs w:val="20"/>
                <w:lang w:val="ka-GE"/>
              </w:rPr>
              <w:t>კულტურათაშორისი განსხვავებების, კულტურული მრავალფეროვნების აღქმის, ადეკვატური გაგებისა და პატივისცემის უნარი.</w:t>
            </w:r>
          </w:p>
          <w:p w:rsidR="00E13CB7" w:rsidRPr="00E13CB7" w:rsidRDefault="00E13CB7" w:rsidP="00E13CB7">
            <w:pPr>
              <w:pStyle w:val="Default"/>
              <w:jc w:val="both"/>
              <w:rPr>
                <w:b/>
                <w:sz w:val="20"/>
                <w:szCs w:val="20"/>
                <w:lang w:val="ka-GE"/>
              </w:rPr>
            </w:pPr>
            <w:r w:rsidRPr="00E13CB7">
              <w:rPr>
                <w:sz w:val="20"/>
                <w:szCs w:val="20"/>
                <w:lang w:val="ka-GE"/>
              </w:rPr>
              <w:t>დემოკრატიული ფასეულობების პატივისცემა და მათ დასამკვიდრებლად</w:t>
            </w:r>
            <w:r w:rsidRPr="00E13CB7">
              <w:rPr>
                <w:b/>
                <w:sz w:val="20"/>
                <w:szCs w:val="20"/>
                <w:lang w:val="ka-GE"/>
              </w:rPr>
              <w:t xml:space="preserve"> </w:t>
            </w:r>
            <w:r w:rsidRPr="00E13CB7">
              <w:rPr>
                <w:sz w:val="20"/>
                <w:szCs w:val="20"/>
                <w:lang w:val="ka-GE"/>
              </w:rPr>
              <w:t>სწრაფვის უნარი</w:t>
            </w:r>
            <w:r w:rsidRPr="00E13CB7">
              <w:rPr>
                <w:rFonts w:cs="Calibri"/>
                <w:b/>
                <w:sz w:val="20"/>
                <w:szCs w:val="20"/>
                <w:lang w:val="ka-GE"/>
              </w:rPr>
              <w:t>.</w:t>
            </w:r>
          </w:p>
          <w:p w:rsidR="009D7832" w:rsidRPr="00935093" w:rsidRDefault="009D7832" w:rsidP="00E13CB7">
            <w:pPr>
              <w:spacing w:after="0"/>
              <w:jc w:val="both"/>
              <w:rPr>
                <w:rFonts w:ascii="Sylfaen" w:hAnsi="Sylfaen" w:cs="Sylfaen"/>
                <w:b/>
                <w:bCs/>
                <w:sz w:val="20"/>
                <w:szCs w:val="20"/>
                <w:lang w:val="ka-GE"/>
              </w:rPr>
            </w:pPr>
          </w:p>
        </w:tc>
      </w:tr>
      <w:tr w:rsidR="009D7832"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bCs/>
                <w:sz w:val="20"/>
                <w:szCs w:val="20"/>
                <w:lang w:val="ka-GE"/>
              </w:rPr>
            </w:pPr>
            <w:r w:rsidRPr="00935093">
              <w:rPr>
                <w:rFonts w:ascii="Sylfaen" w:hAnsi="Sylfaen" w:cs="Sylfaen"/>
                <w:b/>
                <w:bCs/>
                <w:sz w:val="20"/>
                <w:szCs w:val="20"/>
                <w:lang w:val="ka-GE"/>
              </w:rPr>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E13CB7" w:rsidRPr="00E13CB7" w:rsidRDefault="00E13CB7" w:rsidP="00E13CB7">
            <w:pPr>
              <w:pStyle w:val="Default"/>
              <w:jc w:val="both"/>
              <w:rPr>
                <w:sz w:val="20"/>
                <w:szCs w:val="20"/>
                <w:lang w:val="ka-GE"/>
              </w:rPr>
            </w:pPr>
            <w:r w:rsidRPr="00E13CB7">
              <w:rPr>
                <w:sz w:val="20"/>
                <w:szCs w:val="20"/>
                <w:lang w:val="ka-GE"/>
              </w:rPr>
              <w:t>კლასიკური ფილოლოგიის დამატებითი პროგრამა ლექციის</w:t>
            </w:r>
            <w:r w:rsidRPr="00E13CB7">
              <w:rPr>
                <w:rFonts w:ascii="Calibri" w:hAnsi="Calibri" w:cs="Calibri"/>
                <w:sz w:val="20"/>
                <w:szCs w:val="20"/>
                <w:lang w:val="ka-GE"/>
              </w:rPr>
              <w:t xml:space="preserve">, </w:t>
            </w:r>
            <w:r w:rsidRPr="00E13CB7">
              <w:rPr>
                <w:sz w:val="20"/>
                <w:szCs w:val="20"/>
                <w:lang w:val="ka-GE"/>
              </w:rPr>
              <w:t>სამუშაო ჯგუფის</w:t>
            </w:r>
            <w:r w:rsidRPr="00E13CB7">
              <w:rPr>
                <w:rFonts w:ascii="Calibri" w:hAnsi="Calibri" w:cs="Calibri"/>
                <w:sz w:val="20"/>
                <w:szCs w:val="20"/>
                <w:lang w:val="ka-GE"/>
              </w:rPr>
              <w:t xml:space="preserve">, </w:t>
            </w:r>
            <w:r w:rsidRPr="00E13CB7">
              <w:rPr>
                <w:sz w:val="20"/>
                <w:szCs w:val="20"/>
                <w:lang w:val="ka-GE"/>
              </w:rPr>
              <w:t>საშინაო დავალების</w:t>
            </w:r>
            <w:r w:rsidRPr="00E13CB7">
              <w:rPr>
                <w:rFonts w:ascii="Calibri" w:hAnsi="Calibri" w:cs="Calibri"/>
                <w:sz w:val="20"/>
                <w:szCs w:val="20"/>
                <w:lang w:val="ka-GE"/>
              </w:rPr>
              <w:t xml:space="preserve">, </w:t>
            </w:r>
            <w:r w:rsidRPr="00E13CB7">
              <w:rPr>
                <w:sz w:val="20"/>
                <w:szCs w:val="20"/>
                <w:lang w:val="ka-GE"/>
              </w:rPr>
              <w:t>შუალედური შეფასების</w:t>
            </w:r>
            <w:r w:rsidRPr="00E13CB7">
              <w:rPr>
                <w:rFonts w:ascii="Calibri" w:hAnsi="Calibri" w:cs="Calibri"/>
                <w:sz w:val="20"/>
                <w:szCs w:val="20"/>
                <w:lang w:val="ka-GE"/>
              </w:rPr>
              <w:t xml:space="preserve">, </w:t>
            </w:r>
            <w:r w:rsidRPr="00E13CB7">
              <w:rPr>
                <w:sz w:val="20"/>
                <w:szCs w:val="20"/>
                <w:lang w:val="ka-GE"/>
              </w:rPr>
              <w:t>პრეზენტაციის</w:t>
            </w:r>
            <w:r w:rsidRPr="00E13CB7">
              <w:rPr>
                <w:rFonts w:ascii="Calibri" w:hAnsi="Calibri" w:cs="Calibri"/>
                <w:sz w:val="20"/>
                <w:szCs w:val="20"/>
                <w:lang w:val="ka-GE"/>
              </w:rPr>
              <w:t xml:space="preserve">, </w:t>
            </w:r>
            <w:r w:rsidRPr="00E13CB7">
              <w:rPr>
                <w:sz w:val="20"/>
                <w:szCs w:val="20"/>
                <w:lang w:val="ka-GE"/>
              </w:rPr>
              <w:t>რეფერატის</w:t>
            </w:r>
            <w:r w:rsidRPr="00E13CB7">
              <w:rPr>
                <w:rFonts w:ascii="Calibri" w:hAnsi="Calibri" w:cs="Calibri"/>
                <w:sz w:val="20"/>
                <w:szCs w:val="20"/>
                <w:lang w:val="ka-GE"/>
              </w:rPr>
              <w:t xml:space="preserve">, </w:t>
            </w:r>
            <w:r w:rsidRPr="00E13CB7">
              <w:rPr>
                <w:sz w:val="20"/>
                <w:szCs w:val="20"/>
                <w:lang w:val="ka-GE"/>
              </w:rPr>
              <w:t>ესეს</w:t>
            </w:r>
            <w:r w:rsidRPr="00E13CB7">
              <w:rPr>
                <w:rFonts w:ascii="Calibri" w:hAnsi="Calibri" w:cs="Calibri"/>
                <w:sz w:val="20"/>
                <w:szCs w:val="20"/>
                <w:lang w:val="ka-GE"/>
              </w:rPr>
              <w:t xml:space="preserve">, </w:t>
            </w:r>
            <w:r w:rsidRPr="00E13CB7">
              <w:rPr>
                <w:sz w:val="20"/>
                <w:szCs w:val="20"/>
                <w:lang w:val="ka-GE"/>
              </w:rPr>
              <w:t>თარგმანის</w:t>
            </w:r>
            <w:r w:rsidRPr="00E13CB7">
              <w:rPr>
                <w:rFonts w:ascii="Calibri" w:hAnsi="Calibri" w:cs="Calibri"/>
                <w:sz w:val="20"/>
                <w:szCs w:val="20"/>
                <w:lang w:val="ka-GE"/>
              </w:rPr>
              <w:t xml:space="preserve">, </w:t>
            </w:r>
            <w:r w:rsidRPr="00E13CB7">
              <w:rPr>
                <w:sz w:val="20"/>
                <w:szCs w:val="20"/>
                <w:lang w:val="ka-GE"/>
              </w:rPr>
              <w:t>საკონტროლო წერის, დასკვნითი გამოცდის და სხვ</w:t>
            </w:r>
            <w:r w:rsidRPr="00E13CB7">
              <w:rPr>
                <w:rFonts w:ascii="Calibri" w:hAnsi="Calibri" w:cs="Calibri"/>
                <w:sz w:val="20"/>
                <w:szCs w:val="20"/>
                <w:lang w:val="ka-GE"/>
              </w:rPr>
              <w:t xml:space="preserve">. </w:t>
            </w:r>
            <w:r w:rsidRPr="00E13CB7">
              <w:rPr>
                <w:sz w:val="20"/>
                <w:szCs w:val="20"/>
                <w:lang w:val="ka-GE"/>
              </w:rPr>
              <w:t xml:space="preserve">ფორმატში იყენებს სხვადასხვა მეთოდს </w:t>
            </w:r>
            <w:r w:rsidRPr="00E13CB7">
              <w:rPr>
                <w:rFonts w:ascii="Calibri" w:hAnsi="Calibri" w:cs="Calibri"/>
                <w:sz w:val="20"/>
                <w:szCs w:val="20"/>
                <w:lang w:val="ka-GE"/>
              </w:rPr>
              <w:t>(</w:t>
            </w:r>
            <w:r w:rsidRPr="00E13CB7">
              <w:rPr>
                <w:sz w:val="20"/>
                <w:szCs w:val="20"/>
                <w:lang w:val="ka-GE"/>
              </w:rPr>
              <w:t>ვერბალური მეთოდი</w:t>
            </w:r>
            <w:r w:rsidRPr="00E13CB7">
              <w:rPr>
                <w:rFonts w:ascii="Calibri" w:hAnsi="Calibri" w:cs="Calibri"/>
                <w:sz w:val="20"/>
                <w:szCs w:val="20"/>
                <w:lang w:val="ka-GE"/>
              </w:rPr>
              <w:t xml:space="preserve">, </w:t>
            </w:r>
            <w:r w:rsidRPr="00E13CB7">
              <w:rPr>
                <w:sz w:val="20"/>
                <w:szCs w:val="20"/>
                <w:lang w:val="ka-GE"/>
              </w:rPr>
              <w:t>წიგნზე მუშაობის მეთოდი</w:t>
            </w:r>
            <w:r w:rsidRPr="00E13CB7">
              <w:rPr>
                <w:rFonts w:ascii="Calibri" w:hAnsi="Calibri" w:cs="Calibri"/>
                <w:sz w:val="20"/>
                <w:szCs w:val="20"/>
                <w:lang w:val="ka-GE"/>
              </w:rPr>
              <w:t xml:space="preserve">, </w:t>
            </w:r>
            <w:r w:rsidRPr="00E13CB7">
              <w:rPr>
                <w:sz w:val="20"/>
                <w:szCs w:val="20"/>
                <w:lang w:val="ka-GE"/>
              </w:rPr>
              <w:t>მასალის დაკონსპექტება</w:t>
            </w:r>
            <w:r w:rsidRPr="00E13CB7">
              <w:rPr>
                <w:rFonts w:ascii="Calibri" w:hAnsi="Calibri" w:cs="Calibri"/>
                <w:sz w:val="20"/>
                <w:szCs w:val="20"/>
                <w:lang w:val="ka-GE"/>
              </w:rPr>
              <w:t xml:space="preserve">, </w:t>
            </w:r>
            <w:r w:rsidRPr="00E13CB7">
              <w:rPr>
                <w:sz w:val="20"/>
                <w:szCs w:val="20"/>
                <w:lang w:val="ka-GE"/>
              </w:rPr>
              <w:t>ინდუქცია, დედუქცია, ანალიზი და სინთეზი</w:t>
            </w:r>
            <w:r w:rsidRPr="00E13CB7">
              <w:rPr>
                <w:rFonts w:ascii="Calibri" w:hAnsi="Calibri" w:cs="Calibri"/>
                <w:sz w:val="20"/>
                <w:szCs w:val="20"/>
                <w:lang w:val="ka-GE"/>
              </w:rPr>
              <w:t xml:space="preserve">, </w:t>
            </w:r>
            <w:r w:rsidRPr="00E13CB7">
              <w:rPr>
                <w:sz w:val="20"/>
                <w:szCs w:val="20"/>
                <w:lang w:val="ka-GE"/>
              </w:rPr>
              <w:t>ჯგუფური მუშაობა, ევრისტიკული მეთოდი, როლური და სიტუაციური თამაშები, დისკუსია/დებატები, ახსნა-განმარტებითი მეთოდი, ქმედებაზე ორიენტირებული სწავლება, წერითი დავალებები და სხვ</w:t>
            </w:r>
            <w:r w:rsidRPr="00E13CB7">
              <w:rPr>
                <w:rFonts w:ascii="Calibri" w:hAnsi="Calibri" w:cs="Calibri"/>
                <w:sz w:val="20"/>
                <w:szCs w:val="20"/>
                <w:lang w:val="ka-GE"/>
              </w:rPr>
              <w:t>.)</w:t>
            </w:r>
            <w:r w:rsidRPr="00E13CB7">
              <w:rPr>
                <w:sz w:val="20"/>
                <w:szCs w:val="20"/>
                <w:lang w:val="ka-GE"/>
              </w:rPr>
              <w:t xml:space="preserve">. </w:t>
            </w:r>
          </w:p>
          <w:p w:rsidR="00E13CB7" w:rsidRPr="00E13CB7" w:rsidRDefault="00E13CB7" w:rsidP="00E13CB7">
            <w:pPr>
              <w:pStyle w:val="Default"/>
              <w:jc w:val="both"/>
              <w:rPr>
                <w:rFonts w:ascii="Calibri" w:hAnsi="Calibri" w:cs="Calibri"/>
                <w:sz w:val="20"/>
                <w:szCs w:val="20"/>
                <w:lang w:val="ka-GE"/>
              </w:rPr>
            </w:pPr>
            <w:r w:rsidRPr="00E13CB7">
              <w:rPr>
                <w:b/>
                <w:sz w:val="20"/>
                <w:szCs w:val="20"/>
                <w:lang w:val="ka-GE"/>
              </w:rPr>
              <w:t>დისკუსია</w:t>
            </w:r>
            <w:r w:rsidRPr="00E13CB7">
              <w:rPr>
                <w:rFonts w:ascii="Calibri" w:hAnsi="Calibri" w:cs="Calibri"/>
                <w:b/>
                <w:bCs/>
                <w:sz w:val="20"/>
                <w:szCs w:val="20"/>
                <w:lang w:val="ka-GE"/>
              </w:rPr>
              <w:t>/</w:t>
            </w:r>
            <w:r w:rsidRPr="00E13CB7">
              <w:rPr>
                <w:b/>
                <w:sz w:val="20"/>
                <w:szCs w:val="20"/>
                <w:lang w:val="ka-GE"/>
              </w:rPr>
              <w:t>დებატები</w:t>
            </w:r>
            <w:r w:rsidRPr="00E13CB7">
              <w:rPr>
                <w:sz w:val="20"/>
                <w:szCs w:val="20"/>
                <w:lang w:val="ka-GE"/>
              </w:rPr>
              <w:t xml:space="preserve"> </w:t>
            </w:r>
            <w:r w:rsidRPr="00E13CB7">
              <w:rPr>
                <w:rFonts w:ascii="Calibri" w:hAnsi="Calibri" w:cs="Calibri"/>
                <w:b/>
                <w:bCs/>
                <w:sz w:val="20"/>
                <w:szCs w:val="20"/>
                <w:lang w:val="ka-GE"/>
              </w:rPr>
              <w:t xml:space="preserve">– </w:t>
            </w:r>
            <w:r w:rsidRPr="00E13CB7">
              <w:rPr>
                <w:sz w:val="20"/>
                <w:szCs w:val="20"/>
                <w:lang w:val="ka-GE"/>
              </w:rPr>
              <w:t>დისკუსიის პროცესი მკვეთრად ამაღლებს სტუდენტთა ჩართულობის ხარისხს სასწავლო პროცესში, მათ აქტივობას</w:t>
            </w:r>
            <w:r w:rsidRPr="00E13CB7">
              <w:rPr>
                <w:rFonts w:ascii="Calibri" w:hAnsi="Calibri" w:cs="Calibri"/>
                <w:sz w:val="20"/>
                <w:szCs w:val="20"/>
                <w:lang w:val="ka-GE"/>
              </w:rPr>
              <w:t xml:space="preserve">. </w:t>
            </w:r>
            <w:r w:rsidRPr="00E13CB7">
              <w:rPr>
                <w:sz w:val="20"/>
                <w:szCs w:val="20"/>
                <w:lang w:val="ka-GE"/>
              </w:rPr>
              <w:t>დისკუსიის მეთოდი უვითარებს სტუდენტს კამათისა და საკუთარი აზრის არგუმენტირებულად დასაბუთების უნარს</w:t>
            </w:r>
            <w:r w:rsidRPr="00E13CB7">
              <w:rPr>
                <w:rFonts w:ascii="Calibri" w:hAnsi="Calibri" w:cs="Calibri"/>
                <w:sz w:val="20"/>
                <w:szCs w:val="20"/>
                <w:lang w:val="ka-GE"/>
              </w:rPr>
              <w:t xml:space="preserve">. </w:t>
            </w:r>
          </w:p>
          <w:p w:rsidR="00E13CB7" w:rsidRPr="00E13CB7" w:rsidRDefault="00E13CB7" w:rsidP="00E13CB7">
            <w:pPr>
              <w:pStyle w:val="Default"/>
              <w:jc w:val="both"/>
              <w:rPr>
                <w:rFonts w:ascii="Calibri" w:hAnsi="Calibri" w:cs="Calibri"/>
                <w:sz w:val="20"/>
                <w:szCs w:val="20"/>
                <w:lang w:val="ka-GE"/>
              </w:rPr>
            </w:pPr>
            <w:r w:rsidRPr="00E13CB7">
              <w:rPr>
                <w:b/>
                <w:sz w:val="20"/>
                <w:szCs w:val="20"/>
                <w:lang w:val="ka-GE"/>
              </w:rPr>
              <w:t>ჯგუფური მუშაობა</w:t>
            </w:r>
            <w:r w:rsidRPr="00E13CB7">
              <w:rPr>
                <w:sz w:val="20"/>
                <w:szCs w:val="20"/>
                <w:lang w:val="ka-GE"/>
              </w:rPr>
              <w:t xml:space="preserve"> </w:t>
            </w:r>
            <w:r w:rsidRPr="00E13CB7">
              <w:rPr>
                <w:rFonts w:ascii="Calibri" w:hAnsi="Calibri" w:cs="Calibri"/>
                <w:b/>
                <w:bCs/>
                <w:sz w:val="20"/>
                <w:szCs w:val="20"/>
                <w:lang w:val="ka-GE"/>
              </w:rPr>
              <w:t xml:space="preserve">- </w:t>
            </w:r>
            <w:r w:rsidRPr="00E13CB7">
              <w:rPr>
                <w:sz w:val="20"/>
                <w:szCs w:val="20"/>
                <w:lang w:val="ka-GE"/>
              </w:rPr>
              <w:t>ამ მეთოდით სწავლება გულისხმობს სტუდენტთა ჯგუფებად დაყოფას და მათთვის სასწავლო დავალების მიცემას</w:t>
            </w:r>
            <w:r w:rsidRPr="00E13CB7">
              <w:rPr>
                <w:rFonts w:ascii="Calibri" w:hAnsi="Calibri" w:cs="Calibri"/>
                <w:sz w:val="20"/>
                <w:szCs w:val="20"/>
                <w:lang w:val="ka-GE"/>
              </w:rPr>
              <w:t xml:space="preserve">. </w:t>
            </w:r>
            <w:r w:rsidRPr="00E13CB7">
              <w:rPr>
                <w:sz w:val="20"/>
                <w:szCs w:val="20"/>
                <w:lang w:val="ka-GE"/>
              </w:rPr>
              <w:t>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w:t>
            </w:r>
            <w:r w:rsidRPr="00E13CB7">
              <w:rPr>
                <w:rFonts w:ascii="Calibri" w:hAnsi="Calibri" w:cs="Calibri"/>
                <w:sz w:val="20"/>
                <w:szCs w:val="20"/>
                <w:lang w:val="ka-GE"/>
              </w:rPr>
              <w:t xml:space="preserve">. </w:t>
            </w:r>
            <w:r w:rsidRPr="00E13CB7">
              <w:rPr>
                <w:sz w:val="20"/>
                <w:szCs w:val="20"/>
                <w:lang w:val="ka-GE"/>
              </w:rPr>
              <w:t>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w:t>
            </w:r>
            <w:r w:rsidRPr="00E13CB7">
              <w:rPr>
                <w:rFonts w:ascii="Calibri" w:hAnsi="Calibri" w:cs="Calibri"/>
                <w:sz w:val="20"/>
                <w:szCs w:val="20"/>
                <w:lang w:val="ka-GE"/>
              </w:rPr>
              <w:t xml:space="preserve">. </w:t>
            </w:r>
            <w:r w:rsidRPr="00E13CB7">
              <w:rPr>
                <w:sz w:val="20"/>
                <w:szCs w:val="20"/>
                <w:lang w:val="ka-GE"/>
              </w:rPr>
              <w:t>ეს სტრატეგია უზრუნველყოფს ყველა სტუდენტის მაქსიმალურ ჩართულობას სასწავლო პროცესში</w:t>
            </w:r>
            <w:r w:rsidRPr="00E13CB7">
              <w:rPr>
                <w:rFonts w:ascii="Calibri" w:hAnsi="Calibri" w:cs="Calibri"/>
                <w:sz w:val="20"/>
                <w:szCs w:val="20"/>
                <w:lang w:val="ka-GE"/>
              </w:rPr>
              <w:t xml:space="preserve">. </w:t>
            </w:r>
          </w:p>
          <w:p w:rsidR="00E13CB7" w:rsidRPr="00E13CB7" w:rsidRDefault="00E13CB7" w:rsidP="00E13CB7">
            <w:pPr>
              <w:pStyle w:val="Default"/>
              <w:jc w:val="both"/>
              <w:rPr>
                <w:sz w:val="20"/>
                <w:szCs w:val="20"/>
                <w:lang w:val="ka-GE"/>
              </w:rPr>
            </w:pPr>
            <w:r w:rsidRPr="00E13CB7">
              <w:rPr>
                <w:b/>
                <w:sz w:val="20"/>
                <w:szCs w:val="20"/>
                <w:lang w:val="ka-GE"/>
              </w:rPr>
              <w:t>ევრისტიკული მეთოდი</w:t>
            </w:r>
            <w:r w:rsidRPr="00E13CB7">
              <w:rPr>
                <w:sz w:val="20"/>
                <w:szCs w:val="20"/>
                <w:lang w:val="ka-GE"/>
              </w:rPr>
              <w:t xml:space="preserve"> </w:t>
            </w:r>
            <w:r w:rsidRPr="00E13CB7">
              <w:rPr>
                <w:rFonts w:ascii="Calibri" w:hAnsi="Calibri" w:cs="Calibri"/>
                <w:sz w:val="20"/>
                <w:szCs w:val="20"/>
                <w:lang w:val="ka-GE"/>
              </w:rPr>
              <w:t xml:space="preserve">– </w:t>
            </w:r>
            <w:r w:rsidRPr="00E13CB7">
              <w:rPr>
                <w:sz w:val="20"/>
                <w:szCs w:val="20"/>
                <w:lang w:val="ka-GE"/>
              </w:rPr>
              <w:t>ეფუძნება სტუდენტების წინაშე დასმული ამოცანის ეტაპობრივ გადაწყვეტას</w:t>
            </w:r>
            <w:r w:rsidRPr="00E13CB7">
              <w:rPr>
                <w:rFonts w:ascii="Calibri" w:hAnsi="Calibri" w:cs="Calibri"/>
                <w:sz w:val="20"/>
                <w:szCs w:val="20"/>
                <w:lang w:val="ka-GE"/>
              </w:rPr>
              <w:t xml:space="preserve">. </w:t>
            </w:r>
            <w:r w:rsidRPr="00E13CB7">
              <w:rPr>
                <w:sz w:val="20"/>
                <w:szCs w:val="20"/>
                <w:lang w:val="ka-GE"/>
              </w:rPr>
              <w:t>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w:t>
            </w:r>
            <w:r w:rsidRPr="00E13CB7">
              <w:rPr>
                <w:rFonts w:ascii="Calibri" w:hAnsi="Calibri" w:cs="Calibri"/>
                <w:sz w:val="20"/>
                <w:szCs w:val="20"/>
                <w:lang w:val="ka-GE"/>
              </w:rPr>
              <w:t>.</w:t>
            </w:r>
            <w:r w:rsidRPr="00E13CB7">
              <w:rPr>
                <w:rFonts w:cs="Calibri"/>
                <w:sz w:val="20"/>
                <w:szCs w:val="20"/>
                <w:lang w:val="ka-GE"/>
              </w:rPr>
              <w:br/>
            </w:r>
            <w:r w:rsidRPr="00E13CB7">
              <w:rPr>
                <w:b/>
                <w:sz w:val="20"/>
                <w:szCs w:val="20"/>
                <w:lang w:val="ka-GE"/>
              </w:rPr>
              <w:t>როლური და სიტუაციური თამაშები</w:t>
            </w:r>
            <w:r w:rsidRPr="00E13CB7">
              <w:rPr>
                <w:sz w:val="20"/>
                <w:szCs w:val="20"/>
                <w:lang w:val="ka-GE"/>
              </w:rPr>
              <w:t xml:space="preserve"> </w:t>
            </w:r>
            <w:r w:rsidRPr="00E13CB7">
              <w:rPr>
                <w:rFonts w:ascii="Times New Roman" w:hAnsi="Times New Roman" w:cs="Times New Roman"/>
                <w:b/>
                <w:bCs/>
                <w:sz w:val="20"/>
                <w:szCs w:val="20"/>
                <w:lang w:val="ka-GE"/>
              </w:rPr>
              <w:t xml:space="preserve">- </w:t>
            </w:r>
            <w:r w:rsidRPr="00E13CB7">
              <w:rPr>
                <w:sz w:val="20"/>
                <w:szCs w:val="20"/>
                <w:lang w:val="ka-GE"/>
              </w:rPr>
              <w:t>სცენარის მიხედვით განხორციელებული როლური თამაშები სტუდენტს საშუალებას აძლევს სხვადასხვა პოზიციიდან შეხედოს საკითხს და ეხმარება მას ალტერნატიული თვალსაზრისის ჩამოყალიბებაში</w:t>
            </w:r>
            <w:r w:rsidRPr="00E13CB7">
              <w:rPr>
                <w:rFonts w:ascii="Times New Roman" w:hAnsi="Times New Roman" w:cs="Times New Roman"/>
                <w:sz w:val="20"/>
                <w:szCs w:val="20"/>
                <w:lang w:val="ka-GE"/>
              </w:rPr>
              <w:t xml:space="preserve">. </w:t>
            </w:r>
            <w:r w:rsidRPr="00E13CB7">
              <w:rPr>
                <w:sz w:val="20"/>
                <w:szCs w:val="20"/>
                <w:lang w:val="ka-GE"/>
              </w:rPr>
              <w:t xml:space="preserve">როლური და სიტუაციური თამაშები განსაკუთრებით ეფექტურია ენის სწავლების პროცესში და ხელს უწყობს სტუდენტის მაქსიმალურ მოტივირებას და მობილიზებას იმიტირებულ სიტუაციაში ჩასართველად. </w:t>
            </w:r>
          </w:p>
          <w:p w:rsidR="00E13CB7" w:rsidRPr="00E13CB7" w:rsidRDefault="00E13CB7" w:rsidP="00E13CB7">
            <w:pPr>
              <w:pStyle w:val="Default"/>
              <w:jc w:val="both"/>
              <w:rPr>
                <w:rFonts w:ascii="Calibri" w:hAnsi="Calibri" w:cs="Calibri"/>
                <w:sz w:val="20"/>
                <w:szCs w:val="20"/>
                <w:lang w:val="ka-GE"/>
              </w:rPr>
            </w:pPr>
            <w:r w:rsidRPr="00E13CB7">
              <w:rPr>
                <w:b/>
                <w:sz w:val="20"/>
                <w:szCs w:val="20"/>
                <w:lang w:val="ka-GE"/>
              </w:rPr>
              <w:t>დემონსტრირების მეთოდი</w:t>
            </w:r>
            <w:r w:rsidRPr="00E13CB7">
              <w:rPr>
                <w:sz w:val="20"/>
                <w:szCs w:val="20"/>
                <w:lang w:val="ka-GE"/>
              </w:rPr>
              <w:t xml:space="preserve"> </w:t>
            </w:r>
            <w:r w:rsidRPr="00E13CB7">
              <w:rPr>
                <w:rFonts w:ascii="Calibri" w:hAnsi="Calibri" w:cs="Calibri"/>
                <w:b/>
                <w:bCs/>
                <w:sz w:val="20"/>
                <w:szCs w:val="20"/>
                <w:lang w:val="ka-GE"/>
              </w:rPr>
              <w:t xml:space="preserve">– </w:t>
            </w:r>
            <w:r w:rsidRPr="00E13CB7">
              <w:rPr>
                <w:sz w:val="20"/>
                <w:szCs w:val="20"/>
                <w:lang w:val="ka-GE"/>
              </w:rPr>
              <w:t>ეს მეთოდი ინფორმაციის ვიზუალურად წარმოდგენას გულისხმობს</w:t>
            </w:r>
            <w:r w:rsidRPr="00E13CB7">
              <w:rPr>
                <w:rFonts w:ascii="Calibri" w:hAnsi="Calibri" w:cs="Calibri"/>
                <w:sz w:val="20"/>
                <w:szCs w:val="20"/>
                <w:lang w:val="ka-GE"/>
              </w:rPr>
              <w:t xml:space="preserve">. </w:t>
            </w:r>
            <w:r w:rsidRPr="00E13CB7">
              <w:rPr>
                <w:sz w:val="20"/>
                <w:szCs w:val="20"/>
                <w:lang w:val="ka-GE"/>
              </w:rPr>
              <w:t>შედეგის მიღწევის თვალსაზრისით ის საკმაოდ ეფექტურია</w:t>
            </w:r>
            <w:r w:rsidRPr="00E13CB7">
              <w:rPr>
                <w:rFonts w:ascii="Calibri" w:hAnsi="Calibri" w:cs="Calibri"/>
                <w:sz w:val="20"/>
                <w:szCs w:val="20"/>
                <w:lang w:val="ka-GE"/>
              </w:rPr>
              <w:t xml:space="preserve">. </w:t>
            </w:r>
            <w:r w:rsidRPr="00E13CB7">
              <w:rPr>
                <w:sz w:val="20"/>
                <w:szCs w:val="20"/>
                <w:lang w:val="ka-GE"/>
              </w:rPr>
              <w:t>ხშირ შემთხვევაში უმჯობესია</w:t>
            </w:r>
            <w:r w:rsidRPr="00E13CB7">
              <w:rPr>
                <w:rFonts w:ascii="Calibri" w:hAnsi="Calibri" w:cs="Calibri"/>
                <w:sz w:val="20"/>
                <w:szCs w:val="20"/>
                <w:lang w:val="ka-GE"/>
              </w:rPr>
              <w:t xml:space="preserve">, </w:t>
            </w:r>
            <w:r w:rsidRPr="00E13CB7">
              <w:rPr>
                <w:sz w:val="20"/>
                <w:szCs w:val="20"/>
                <w:lang w:val="ka-GE"/>
              </w:rPr>
              <w:t>მასალა ერთდროულად აუდიო და ვიზუალური გზით მიეწოდოს სტუდენტებს</w:t>
            </w:r>
            <w:r w:rsidRPr="00E13CB7">
              <w:rPr>
                <w:rFonts w:ascii="Calibri" w:hAnsi="Calibri" w:cs="Calibri"/>
                <w:sz w:val="20"/>
                <w:szCs w:val="20"/>
                <w:lang w:val="ka-GE"/>
              </w:rPr>
              <w:t xml:space="preserve">. </w:t>
            </w:r>
            <w:r w:rsidRPr="00E13CB7">
              <w:rPr>
                <w:sz w:val="20"/>
                <w:szCs w:val="20"/>
                <w:lang w:val="ka-GE"/>
              </w:rPr>
              <w:t>შესასწავლი მასალის დემონსტრირება შესაძლებელია განხორციელდეს როგორც მასწავლებლის</w:t>
            </w:r>
            <w:r w:rsidRPr="00E13CB7">
              <w:rPr>
                <w:rFonts w:ascii="Calibri" w:hAnsi="Calibri" w:cs="Calibri"/>
                <w:sz w:val="20"/>
                <w:szCs w:val="20"/>
                <w:lang w:val="ka-GE"/>
              </w:rPr>
              <w:t xml:space="preserve">, </w:t>
            </w:r>
            <w:r w:rsidRPr="00E13CB7">
              <w:rPr>
                <w:sz w:val="20"/>
                <w:szCs w:val="20"/>
                <w:lang w:val="ka-GE"/>
              </w:rPr>
              <w:t>ისე სტუდენტის მიერ</w:t>
            </w:r>
            <w:r w:rsidRPr="00E13CB7">
              <w:rPr>
                <w:rFonts w:ascii="Calibri" w:hAnsi="Calibri" w:cs="Calibri"/>
                <w:sz w:val="20"/>
                <w:szCs w:val="20"/>
                <w:lang w:val="ka-GE"/>
              </w:rPr>
              <w:t xml:space="preserve">. </w:t>
            </w:r>
            <w:r w:rsidRPr="00E13CB7">
              <w:rPr>
                <w:sz w:val="20"/>
                <w:szCs w:val="20"/>
                <w:lang w:val="ka-GE"/>
              </w:rPr>
              <w:t>ეს მეთოდი გვეხმარება თვალსაჩინო გავხადოთ სასწავლო მასალის აღქმის სხვადასხვა საფეხური</w:t>
            </w:r>
            <w:r w:rsidRPr="00E13CB7">
              <w:rPr>
                <w:rFonts w:ascii="Calibri" w:hAnsi="Calibri" w:cs="Calibri"/>
                <w:sz w:val="20"/>
                <w:szCs w:val="20"/>
                <w:lang w:val="ka-GE"/>
              </w:rPr>
              <w:t xml:space="preserve">, </w:t>
            </w:r>
            <w:r w:rsidRPr="00E13CB7">
              <w:rPr>
                <w:sz w:val="20"/>
                <w:szCs w:val="20"/>
                <w:lang w:val="ka-GE"/>
              </w:rPr>
              <w:t>დავაკონკრეტოთ</w:t>
            </w:r>
            <w:r w:rsidRPr="00E13CB7">
              <w:rPr>
                <w:rFonts w:ascii="Calibri" w:hAnsi="Calibri" w:cs="Calibri"/>
                <w:sz w:val="20"/>
                <w:szCs w:val="20"/>
                <w:lang w:val="ka-GE"/>
              </w:rPr>
              <w:t xml:space="preserve">, </w:t>
            </w:r>
            <w:r w:rsidRPr="00E13CB7">
              <w:rPr>
                <w:sz w:val="20"/>
                <w:szCs w:val="20"/>
                <w:lang w:val="ka-GE"/>
              </w:rPr>
              <w:t>თუ რისი შესრულება მოუწევთ სტუდენტებს დამოუკიდებლად</w:t>
            </w:r>
            <w:r w:rsidRPr="00E13CB7">
              <w:rPr>
                <w:rFonts w:ascii="Calibri" w:hAnsi="Calibri" w:cs="Calibri"/>
                <w:sz w:val="20"/>
                <w:szCs w:val="20"/>
                <w:lang w:val="ka-GE"/>
              </w:rPr>
              <w:t xml:space="preserve">; </w:t>
            </w:r>
            <w:r w:rsidRPr="00E13CB7">
              <w:rPr>
                <w:sz w:val="20"/>
                <w:szCs w:val="20"/>
                <w:lang w:val="ka-GE"/>
              </w:rPr>
              <w:t>ამავე დროს</w:t>
            </w:r>
            <w:r w:rsidRPr="00E13CB7">
              <w:rPr>
                <w:rFonts w:ascii="Calibri" w:hAnsi="Calibri" w:cs="Calibri"/>
                <w:sz w:val="20"/>
                <w:szCs w:val="20"/>
                <w:lang w:val="ka-GE"/>
              </w:rPr>
              <w:t xml:space="preserve">, </w:t>
            </w:r>
            <w:r w:rsidRPr="00E13CB7">
              <w:rPr>
                <w:sz w:val="20"/>
                <w:szCs w:val="20"/>
                <w:lang w:val="ka-GE"/>
              </w:rPr>
              <w:t>ეს სტრატეგია ვიზუალურად წარმოაჩენს საკითხის</w:t>
            </w:r>
            <w:r w:rsidRPr="00E13CB7">
              <w:rPr>
                <w:rFonts w:ascii="Calibri" w:hAnsi="Calibri" w:cs="Calibri"/>
                <w:sz w:val="20"/>
                <w:szCs w:val="20"/>
                <w:lang w:val="ka-GE"/>
              </w:rPr>
              <w:t>/</w:t>
            </w:r>
            <w:r w:rsidRPr="00E13CB7">
              <w:rPr>
                <w:sz w:val="20"/>
                <w:szCs w:val="20"/>
                <w:lang w:val="ka-GE"/>
              </w:rPr>
              <w:t>პრობლემის არსს</w:t>
            </w:r>
            <w:r w:rsidRPr="00E13CB7">
              <w:rPr>
                <w:rFonts w:ascii="Calibri" w:hAnsi="Calibri" w:cs="Calibri"/>
                <w:sz w:val="20"/>
                <w:szCs w:val="20"/>
                <w:lang w:val="ka-GE"/>
              </w:rPr>
              <w:t xml:space="preserve">. </w:t>
            </w:r>
          </w:p>
          <w:p w:rsidR="00E13CB7" w:rsidRPr="00E13CB7" w:rsidRDefault="00E13CB7" w:rsidP="00E13CB7">
            <w:pPr>
              <w:pStyle w:val="Default"/>
              <w:jc w:val="both"/>
              <w:rPr>
                <w:sz w:val="20"/>
                <w:szCs w:val="20"/>
                <w:lang w:val="ka-GE"/>
              </w:rPr>
            </w:pPr>
            <w:r w:rsidRPr="00E13CB7">
              <w:rPr>
                <w:b/>
                <w:sz w:val="20"/>
                <w:szCs w:val="20"/>
                <w:lang w:val="ka-GE"/>
              </w:rPr>
              <w:t>ინდუქცია</w:t>
            </w:r>
            <w:r w:rsidRPr="00E13CB7">
              <w:rPr>
                <w:rFonts w:ascii="Calibri" w:hAnsi="Calibri" w:cs="Calibri"/>
                <w:b/>
                <w:bCs/>
                <w:sz w:val="20"/>
                <w:szCs w:val="20"/>
                <w:lang w:val="ka-GE"/>
              </w:rPr>
              <w:t xml:space="preserve">, </w:t>
            </w:r>
            <w:r w:rsidRPr="00E13CB7">
              <w:rPr>
                <w:b/>
                <w:sz w:val="20"/>
                <w:szCs w:val="20"/>
                <w:lang w:val="ka-GE"/>
              </w:rPr>
              <w:t>დედუქცია</w:t>
            </w:r>
            <w:r w:rsidRPr="00E13CB7">
              <w:rPr>
                <w:rFonts w:ascii="Calibri" w:hAnsi="Calibri" w:cs="Calibri"/>
                <w:b/>
                <w:bCs/>
                <w:sz w:val="20"/>
                <w:szCs w:val="20"/>
                <w:lang w:val="ka-GE"/>
              </w:rPr>
              <w:t xml:space="preserve">, </w:t>
            </w:r>
            <w:r w:rsidRPr="00E13CB7">
              <w:rPr>
                <w:b/>
                <w:sz w:val="20"/>
                <w:szCs w:val="20"/>
                <w:lang w:val="ka-GE"/>
              </w:rPr>
              <w:t>ანალიზი და სინთეზი</w:t>
            </w:r>
            <w:r w:rsidRPr="00E13CB7">
              <w:rPr>
                <w:sz w:val="20"/>
                <w:szCs w:val="20"/>
                <w:lang w:val="ka-GE"/>
              </w:rPr>
              <w:t xml:space="preserve"> - </w:t>
            </w:r>
          </w:p>
          <w:p w:rsidR="00E13CB7" w:rsidRPr="00E13CB7" w:rsidRDefault="00E13CB7" w:rsidP="00E13CB7">
            <w:pPr>
              <w:pStyle w:val="Default"/>
              <w:spacing w:after="75"/>
              <w:jc w:val="both"/>
              <w:rPr>
                <w:rFonts w:ascii="Calibri" w:hAnsi="Calibri" w:cs="Calibri"/>
                <w:sz w:val="20"/>
                <w:szCs w:val="20"/>
                <w:lang w:val="ka-GE"/>
              </w:rPr>
            </w:pPr>
            <w:r w:rsidRPr="00E13CB7">
              <w:rPr>
                <w:sz w:val="20"/>
                <w:szCs w:val="20"/>
                <w:lang w:val="ka-GE"/>
              </w:rPr>
              <w:t xml:space="preserve"> </w:t>
            </w:r>
            <w:r w:rsidRPr="00E13CB7">
              <w:rPr>
                <w:b/>
                <w:sz w:val="20"/>
                <w:szCs w:val="20"/>
                <w:lang w:val="ka-GE"/>
              </w:rPr>
              <w:t>სწავლების ინდუქციური მეთოდი</w:t>
            </w:r>
            <w:r w:rsidRPr="00E13CB7">
              <w:rPr>
                <w:sz w:val="20"/>
                <w:szCs w:val="20"/>
                <w:lang w:val="ka-GE"/>
              </w:rPr>
              <w:t xml:space="preserve"> განსაზღვრავს ნებისმიერი საგნობრივი ცოდნის ისეთ ფორმას</w:t>
            </w:r>
            <w:r w:rsidRPr="00E13CB7">
              <w:rPr>
                <w:rFonts w:ascii="Calibri" w:hAnsi="Calibri" w:cs="Calibri"/>
                <w:sz w:val="20"/>
                <w:szCs w:val="20"/>
                <w:lang w:val="ka-GE"/>
              </w:rPr>
              <w:t xml:space="preserve">, </w:t>
            </w:r>
            <w:r w:rsidRPr="00E13CB7">
              <w:rPr>
                <w:sz w:val="20"/>
                <w:szCs w:val="20"/>
                <w:lang w:val="ka-GE"/>
              </w:rPr>
              <w:t>როდესაც სწავლის პროცესში აზრის მსვლელობა კერძოდან ზოგადისაკენ</w:t>
            </w:r>
            <w:r w:rsidRPr="00E13CB7">
              <w:rPr>
                <w:rFonts w:ascii="Calibri" w:hAnsi="Calibri" w:cs="Calibri"/>
                <w:sz w:val="20"/>
                <w:szCs w:val="20"/>
                <w:lang w:val="ka-GE"/>
              </w:rPr>
              <w:t xml:space="preserve">, </w:t>
            </w:r>
            <w:r w:rsidRPr="00E13CB7">
              <w:rPr>
                <w:sz w:val="20"/>
                <w:szCs w:val="20"/>
                <w:lang w:val="ka-GE"/>
              </w:rPr>
              <w:t>ფაქტებიდან განზოგადებისაკენ არის მიმართული</w:t>
            </w:r>
            <w:r w:rsidRPr="00E13CB7">
              <w:rPr>
                <w:rFonts w:ascii="Calibri" w:hAnsi="Calibri" w:cs="Calibri"/>
                <w:sz w:val="20"/>
                <w:szCs w:val="20"/>
                <w:lang w:val="ka-GE"/>
              </w:rPr>
              <w:t xml:space="preserve">, </w:t>
            </w:r>
            <w:r w:rsidRPr="00E13CB7">
              <w:rPr>
                <w:sz w:val="20"/>
                <w:szCs w:val="20"/>
                <w:lang w:val="ka-GE"/>
              </w:rPr>
              <w:t>ანუ მასალის გადმოცემისას, პროცესი მიმდინარეობს კონკრეტულიდან ზოგადისაკენ</w:t>
            </w:r>
            <w:r w:rsidRPr="00E13CB7">
              <w:rPr>
                <w:rFonts w:ascii="Calibri" w:hAnsi="Calibri" w:cs="Calibri"/>
                <w:sz w:val="20"/>
                <w:szCs w:val="20"/>
                <w:lang w:val="ka-GE"/>
              </w:rPr>
              <w:t xml:space="preserve">. </w:t>
            </w:r>
          </w:p>
          <w:p w:rsidR="00E13CB7" w:rsidRPr="00E13CB7" w:rsidRDefault="00E13CB7" w:rsidP="00E13CB7">
            <w:pPr>
              <w:pStyle w:val="Default"/>
              <w:spacing w:after="75"/>
              <w:jc w:val="both"/>
              <w:rPr>
                <w:rFonts w:cs="Calibri"/>
                <w:sz w:val="20"/>
                <w:szCs w:val="20"/>
                <w:lang w:val="ka-GE"/>
              </w:rPr>
            </w:pPr>
            <w:r w:rsidRPr="00E13CB7">
              <w:rPr>
                <w:b/>
                <w:sz w:val="20"/>
                <w:szCs w:val="20"/>
                <w:lang w:val="ka-GE"/>
              </w:rPr>
              <w:t>სწავლების დედუქციური მეთოდი</w:t>
            </w:r>
            <w:r w:rsidRPr="00E13CB7">
              <w:rPr>
                <w:sz w:val="20"/>
                <w:szCs w:val="20"/>
                <w:lang w:val="ka-GE"/>
              </w:rPr>
              <w:t xml:space="preserve"> განსაზღვრავს ნებისმიერი საგნობრივი ცოდნის გადაცემის ისეთ ფორმას</w:t>
            </w:r>
            <w:r w:rsidRPr="00E13CB7">
              <w:rPr>
                <w:rFonts w:ascii="Calibri" w:hAnsi="Calibri" w:cs="Calibri"/>
                <w:sz w:val="20"/>
                <w:szCs w:val="20"/>
                <w:lang w:val="ka-GE"/>
              </w:rPr>
              <w:t xml:space="preserve">, </w:t>
            </w:r>
            <w:r w:rsidRPr="00E13CB7">
              <w:rPr>
                <w:sz w:val="20"/>
                <w:szCs w:val="20"/>
                <w:lang w:val="ka-GE"/>
              </w:rPr>
              <w:t>რომელიც ზოგად ცოდნაზე დაყრდნობით ახალი ცოდნის აღმოჩენის ლოგიკურ პროცესს წარმოადგენს</w:t>
            </w:r>
            <w:r w:rsidRPr="00E13CB7">
              <w:rPr>
                <w:rFonts w:ascii="Calibri" w:hAnsi="Calibri" w:cs="Calibri"/>
                <w:sz w:val="20"/>
                <w:szCs w:val="20"/>
                <w:lang w:val="ka-GE"/>
              </w:rPr>
              <w:t xml:space="preserve">, </w:t>
            </w:r>
            <w:r w:rsidRPr="00E13CB7">
              <w:rPr>
                <w:sz w:val="20"/>
                <w:szCs w:val="20"/>
                <w:lang w:val="ka-GE"/>
              </w:rPr>
              <w:t>ანუ პროცესი მიმდინარეობს ზოგადიდან კონკრეტულისაკენ</w:t>
            </w:r>
            <w:r w:rsidRPr="00E13CB7">
              <w:rPr>
                <w:rFonts w:ascii="Calibri" w:hAnsi="Calibri" w:cs="Calibri"/>
                <w:sz w:val="20"/>
                <w:szCs w:val="20"/>
                <w:lang w:val="ka-GE"/>
              </w:rPr>
              <w:t xml:space="preserve">. </w:t>
            </w:r>
          </w:p>
          <w:p w:rsidR="00E13CB7" w:rsidRPr="00E13CB7" w:rsidRDefault="00E13CB7" w:rsidP="00E13CB7">
            <w:pPr>
              <w:pStyle w:val="Default"/>
              <w:spacing w:after="75"/>
              <w:jc w:val="both"/>
              <w:rPr>
                <w:rFonts w:ascii="Calibri" w:hAnsi="Calibri" w:cs="Calibri"/>
                <w:sz w:val="20"/>
                <w:szCs w:val="20"/>
                <w:lang w:val="ka-GE"/>
              </w:rPr>
            </w:pPr>
            <w:r w:rsidRPr="00E13CB7">
              <w:rPr>
                <w:sz w:val="20"/>
                <w:szCs w:val="20"/>
                <w:lang w:val="ka-GE"/>
              </w:rPr>
              <w:t xml:space="preserve">სასწავლო პროცესში </w:t>
            </w:r>
            <w:r w:rsidRPr="00E13CB7">
              <w:rPr>
                <w:b/>
                <w:sz w:val="20"/>
                <w:szCs w:val="20"/>
                <w:lang w:val="ka-GE"/>
              </w:rPr>
              <w:t>ანალიზის მეთოდი</w:t>
            </w:r>
            <w:r w:rsidRPr="00E13CB7">
              <w:rPr>
                <w:sz w:val="20"/>
                <w:szCs w:val="20"/>
                <w:lang w:val="ka-GE"/>
              </w:rPr>
              <w:t xml:space="preserve"> გვეხმარება სასწავლო მასალის</w:t>
            </w:r>
            <w:r w:rsidRPr="00E13CB7">
              <w:rPr>
                <w:rFonts w:ascii="Calibri" w:hAnsi="Calibri" w:cs="Calibri"/>
                <w:sz w:val="20"/>
                <w:szCs w:val="20"/>
                <w:lang w:val="ka-GE"/>
              </w:rPr>
              <w:t xml:space="preserve">, </w:t>
            </w:r>
            <w:r w:rsidRPr="00E13CB7">
              <w:rPr>
                <w:sz w:val="20"/>
                <w:szCs w:val="20"/>
                <w:lang w:val="ka-GE"/>
              </w:rPr>
              <w:t>როგორც ერთი მთლიანის</w:t>
            </w:r>
            <w:r w:rsidRPr="00E13CB7">
              <w:rPr>
                <w:rFonts w:ascii="Calibri" w:hAnsi="Calibri" w:cs="Calibri"/>
                <w:sz w:val="20"/>
                <w:szCs w:val="20"/>
                <w:lang w:val="ka-GE"/>
              </w:rPr>
              <w:t xml:space="preserve">, </w:t>
            </w:r>
            <w:r w:rsidRPr="00E13CB7">
              <w:rPr>
                <w:sz w:val="20"/>
                <w:szCs w:val="20"/>
                <w:lang w:val="ka-GE"/>
              </w:rPr>
              <w:t>შემადგენელ ნაწილებად დაშლაში</w:t>
            </w:r>
            <w:r w:rsidRPr="00E13CB7">
              <w:rPr>
                <w:rFonts w:ascii="Calibri" w:hAnsi="Calibri" w:cs="Calibri"/>
                <w:sz w:val="20"/>
                <w:szCs w:val="20"/>
                <w:lang w:val="ka-GE"/>
              </w:rPr>
              <w:t xml:space="preserve">, </w:t>
            </w:r>
            <w:r w:rsidRPr="00E13CB7">
              <w:rPr>
                <w:sz w:val="20"/>
                <w:szCs w:val="20"/>
                <w:lang w:val="ka-GE"/>
              </w:rPr>
              <w:t xml:space="preserve">ამით მარტივდება რთული პრობლების შიგნით არსებული ცალკეული საკითხების დეტალური </w:t>
            </w:r>
            <w:r w:rsidRPr="00E13CB7">
              <w:rPr>
                <w:sz w:val="20"/>
                <w:szCs w:val="20"/>
                <w:lang w:val="ka-GE"/>
              </w:rPr>
              <w:lastRenderedPageBreak/>
              <w:t>გაშუქება</w:t>
            </w:r>
            <w:r w:rsidRPr="00E13CB7">
              <w:rPr>
                <w:rFonts w:ascii="Calibri" w:hAnsi="Calibri" w:cs="Calibri"/>
                <w:sz w:val="20"/>
                <w:szCs w:val="20"/>
                <w:lang w:val="ka-GE"/>
              </w:rPr>
              <w:t xml:space="preserve">. </w:t>
            </w:r>
          </w:p>
          <w:p w:rsidR="00E13CB7" w:rsidRPr="00E13CB7" w:rsidRDefault="00E13CB7" w:rsidP="00E13CB7">
            <w:pPr>
              <w:pStyle w:val="Default"/>
              <w:jc w:val="both"/>
              <w:rPr>
                <w:rFonts w:ascii="Calibri" w:hAnsi="Calibri" w:cs="Calibri"/>
                <w:sz w:val="20"/>
                <w:szCs w:val="20"/>
                <w:lang w:val="ka-GE"/>
              </w:rPr>
            </w:pPr>
            <w:r w:rsidRPr="00E13CB7">
              <w:rPr>
                <w:rFonts w:ascii="Calibri" w:hAnsi="Calibri" w:cs="Calibri"/>
                <w:b/>
                <w:sz w:val="20"/>
                <w:szCs w:val="20"/>
                <w:lang w:val="ka-GE"/>
              </w:rPr>
              <w:t xml:space="preserve"> </w:t>
            </w:r>
            <w:r w:rsidRPr="00E13CB7">
              <w:rPr>
                <w:b/>
                <w:sz w:val="20"/>
                <w:szCs w:val="20"/>
                <w:lang w:val="ka-GE"/>
              </w:rPr>
              <w:t>სინთეზის მეთოდი</w:t>
            </w:r>
            <w:r w:rsidRPr="00E13CB7">
              <w:rPr>
                <w:sz w:val="20"/>
                <w:szCs w:val="20"/>
                <w:lang w:val="ka-GE"/>
              </w:rPr>
              <w:t xml:space="preserve"> გულისხმობს შებრუნებულ პროცედურას</w:t>
            </w:r>
            <w:r w:rsidRPr="00E13CB7">
              <w:rPr>
                <w:rFonts w:ascii="Calibri" w:hAnsi="Calibri" w:cs="Calibri"/>
                <w:sz w:val="20"/>
                <w:szCs w:val="20"/>
                <w:lang w:val="ka-GE"/>
              </w:rPr>
              <w:t xml:space="preserve">, </w:t>
            </w:r>
            <w:r w:rsidRPr="00E13CB7">
              <w:rPr>
                <w:sz w:val="20"/>
                <w:szCs w:val="20"/>
                <w:lang w:val="ka-GE"/>
              </w:rPr>
              <w:t>ანუ ცალკეული საკითხების დაჯგუფებით ერთი მთლიანის შედგენას</w:t>
            </w:r>
            <w:r w:rsidRPr="00E13CB7">
              <w:rPr>
                <w:rFonts w:ascii="Calibri" w:hAnsi="Calibri" w:cs="Calibri"/>
                <w:sz w:val="20"/>
                <w:szCs w:val="20"/>
                <w:lang w:val="ka-GE"/>
              </w:rPr>
              <w:t xml:space="preserve">. </w:t>
            </w:r>
            <w:r w:rsidR="002A0F65">
              <w:rPr>
                <w:sz w:val="20"/>
                <w:szCs w:val="20"/>
                <w:lang w:val="ka-GE"/>
              </w:rPr>
              <w:t>ეს მეთოდი ხელს უწყობს პრობლემ</w:t>
            </w:r>
            <w:r w:rsidRPr="00E13CB7">
              <w:rPr>
                <w:sz w:val="20"/>
                <w:szCs w:val="20"/>
                <w:lang w:val="ka-GE"/>
              </w:rPr>
              <w:t>ის</w:t>
            </w:r>
            <w:r w:rsidRPr="00E13CB7">
              <w:rPr>
                <w:rFonts w:ascii="Calibri" w:hAnsi="Calibri" w:cs="Calibri"/>
                <w:sz w:val="20"/>
                <w:szCs w:val="20"/>
                <w:lang w:val="ka-GE"/>
              </w:rPr>
              <w:t xml:space="preserve">, </w:t>
            </w:r>
            <w:r w:rsidRPr="00E13CB7">
              <w:rPr>
                <w:sz w:val="20"/>
                <w:szCs w:val="20"/>
                <w:lang w:val="ka-GE"/>
              </w:rPr>
              <w:t>როგორც მთელის დანახვის უნარის განვითარებას</w:t>
            </w:r>
            <w:r w:rsidRPr="00E13CB7">
              <w:rPr>
                <w:rFonts w:ascii="Calibri" w:hAnsi="Calibri" w:cs="Calibri"/>
                <w:sz w:val="20"/>
                <w:szCs w:val="20"/>
                <w:lang w:val="ka-GE"/>
              </w:rPr>
              <w:t xml:space="preserve">. </w:t>
            </w:r>
          </w:p>
          <w:p w:rsidR="00E13CB7" w:rsidRPr="00E13CB7" w:rsidRDefault="00E13CB7" w:rsidP="00E13CB7">
            <w:pPr>
              <w:pStyle w:val="Default"/>
              <w:jc w:val="both"/>
              <w:rPr>
                <w:rFonts w:ascii="Calibri" w:hAnsi="Calibri" w:cs="Calibri"/>
                <w:sz w:val="20"/>
                <w:szCs w:val="20"/>
                <w:lang w:val="ka-GE"/>
              </w:rPr>
            </w:pPr>
            <w:r w:rsidRPr="00E13CB7">
              <w:rPr>
                <w:b/>
                <w:sz w:val="20"/>
                <w:szCs w:val="20"/>
                <w:lang w:val="ka-GE"/>
              </w:rPr>
              <w:t>ახსნა</w:t>
            </w:r>
            <w:r w:rsidRPr="00E13CB7">
              <w:rPr>
                <w:rFonts w:ascii="Times New Roman" w:hAnsi="Times New Roman" w:cs="Times New Roman"/>
                <w:b/>
                <w:bCs/>
                <w:sz w:val="20"/>
                <w:szCs w:val="20"/>
                <w:lang w:val="ka-GE"/>
              </w:rPr>
              <w:t>–</w:t>
            </w:r>
            <w:r w:rsidRPr="00E13CB7">
              <w:rPr>
                <w:b/>
                <w:sz w:val="20"/>
                <w:szCs w:val="20"/>
                <w:lang w:val="ka-GE"/>
              </w:rPr>
              <w:t>განმარტებითი მეთოდი</w:t>
            </w:r>
            <w:r w:rsidRPr="00E13CB7">
              <w:rPr>
                <w:sz w:val="20"/>
                <w:szCs w:val="20"/>
                <w:lang w:val="ka-GE"/>
              </w:rPr>
              <w:t xml:space="preserve"> </w:t>
            </w:r>
            <w:r w:rsidRPr="00E13CB7">
              <w:rPr>
                <w:rFonts w:ascii="Times New Roman" w:hAnsi="Times New Roman" w:cs="Times New Roman"/>
                <w:b/>
                <w:bCs/>
                <w:sz w:val="20"/>
                <w:szCs w:val="20"/>
                <w:lang w:val="ka-GE"/>
              </w:rPr>
              <w:t xml:space="preserve">– </w:t>
            </w:r>
            <w:r w:rsidRPr="00E13CB7">
              <w:rPr>
                <w:sz w:val="20"/>
                <w:szCs w:val="20"/>
                <w:lang w:val="ka-GE"/>
              </w:rPr>
              <w:t>ეფუძნება მსჯელობას მოცემული საკითხის ირგვლივ</w:t>
            </w:r>
            <w:r w:rsidRPr="00E13CB7">
              <w:rPr>
                <w:rFonts w:ascii="Times New Roman" w:hAnsi="Times New Roman" w:cs="Times New Roman"/>
                <w:sz w:val="20"/>
                <w:szCs w:val="20"/>
                <w:lang w:val="ka-GE"/>
              </w:rPr>
              <w:t xml:space="preserve">. </w:t>
            </w:r>
            <w:r w:rsidRPr="00E13CB7">
              <w:rPr>
                <w:sz w:val="20"/>
                <w:szCs w:val="20"/>
                <w:lang w:val="ka-GE"/>
              </w:rPr>
              <w:t>პროფესორს მასალის გადმოცემისას, მოჰყავს კონკრეტული მაგალითი</w:t>
            </w:r>
            <w:r w:rsidRPr="00E13CB7">
              <w:rPr>
                <w:rFonts w:ascii="Times New Roman" w:hAnsi="Times New Roman" w:cs="Times New Roman"/>
                <w:sz w:val="20"/>
                <w:szCs w:val="20"/>
                <w:lang w:val="ka-GE"/>
              </w:rPr>
              <w:t xml:space="preserve">, </w:t>
            </w:r>
            <w:r w:rsidRPr="00E13CB7">
              <w:rPr>
                <w:sz w:val="20"/>
                <w:szCs w:val="20"/>
                <w:lang w:val="ka-GE"/>
              </w:rPr>
              <w:t>რომლის დაწვრილებით განხილვაც ხდება მოცემული თემის ფარგლებში</w:t>
            </w:r>
            <w:r w:rsidRPr="00E13CB7">
              <w:rPr>
                <w:rFonts w:ascii="Times New Roman" w:hAnsi="Times New Roman" w:cs="Times New Roman"/>
                <w:sz w:val="20"/>
                <w:szCs w:val="20"/>
                <w:lang w:val="ka-GE"/>
              </w:rPr>
              <w:t>.</w:t>
            </w:r>
            <w:r w:rsidR="002A0F65">
              <w:rPr>
                <w:rFonts w:ascii="Times New Roman" w:hAnsi="Times New Roman" w:cs="Times New Roman"/>
                <w:sz w:val="20"/>
                <w:szCs w:val="20"/>
              </w:rPr>
              <w:t xml:space="preserve"> </w:t>
            </w:r>
            <w:r w:rsidRPr="00E13CB7">
              <w:rPr>
                <w:sz w:val="20"/>
                <w:szCs w:val="20"/>
                <w:lang w:val="ka-GE"/>
              </w:rPr>
              <w:t xml:space="preserve">ქმედებაზე ორიენტირებული სწავლება </w:t>
            </w:r>
            <w:r w:rsidRPr="00E13CB7">
              <w:rPr>
                <w:rFonts w:ascii="Calibri" w:hAnsi="Calibri" w:cs="Calibri"/>
                <w:sz w:val="20"/>
                <w:szCs w:val="20"/>
                <w:lang w:val="ka-GE"/>
              </w:rPr>
              <w:t xml:space="preserve">– </w:t>
            </w:r>
            <w:r w:rsidRPr="00E13CB7">
              <w:rPr>
                <w:sz w:val="20"/>
                <w:szCs w:val="20"/>
                <w:lang w:val="ka-GE"/>
              </w:rPr>
              <w:t>მოითხოვს პროფესორისა და სტუდენტის აქტიურ ჩართულობას სწავლების პროცესში</w:t>
            </w:r>
            <w:r w:rsidRPr="00E13CB7">
              <w:rPr>
                <w:rFonts w:ascii="Calibri" w:hAnsi="Calibri" w:cs="Calibri"/>
                <w:sz w:val="20"/>
                <w:szCs w:val="20"/>
                <w:lang w:val="ka-GE"/>
              </w:rPr>
              <w:t xml:space="preserve">, </w:t>
            </w:r>
            <w:r w:rsidRPr="00E13CB7">
              <w:rPr>
                <w:sz w:val="20"/>
                <w:szCs w:val="20"/>
                <w:lang w:val="ka-GE"/>
              </w:rPr>
              <w:t>სადაც განსაკუთრებულ დატვირთვას იძენს</w:t>
            </w:r>
            <w:r w:rsidRPr="00715DC1">
              <w:rPr>
                <w:lang w:val="ka-GE"/>
              </w:rPr>
              <w:t xml:space="preserve"> </w:t>
            </w:r>
            <w:r w:rsidRPr="00E13CB7">
              <w:rPr>
                <w:sz w:val="20"/>
                <w:szCs w:val="20"/>
                <w:lang w:val="ka-GE"/>
              </w:rPr>
              <w:t>თეორიული მასალის პრაქტიკული ინტერპრეტაცია</w:t>
            </w:r>
            <w:r w:rsidRPr="00E13CB7">
              <w:rPr>
                <w:rFonts w:ascii="Calibri" w:hAnsi="Calibri" w:cs="Calibri"/>
                <w:sz w:val="20"/>
                <w:szCs w:val="20"/>
                <w:lang w:val="ka-GE"/>
              </w:rPr>
              <w:t xml:space="preserve">. </w:t>
            </w:r>
          </w:p>
          <w:p w:rsidR="00E13CB7" w:rsidRPr="00E13CB7" w:rsidRDefault="00E13CB7" w:rsidP="00E13CB7">
            <w:pPr>
              <w:pStyle w:val="Default"/>
              <w:jc w:val="both"/>
              <w:rPr>
                <w:rFonts w:cs="Calibri"/>
                <w:sz w:val="20"/>
                <w:szCs w:val="20"/>
                <w:lang w:val="ka-GE"/>
              </w:rPr>
            </w:pPr>
            <w:r w:rsidRPr="00E13CB7">
              <w:rPr>
                <w:b/>
                <w:sz w:val="20"/>
                <w:szCs w:val="20"/>
                <w:lang w:val="ka-GE"/>
              </w:rPr>
              <w:t>წერითი მუშაობის მეთოდი</w:t>
            </w:r>
            <w:r w:rsidRPr="00E13CB7">
              <w:rPr>
                <w:rFonts w:ascii="Calibri" w:hAnsi="Calibri" w:cs="Calibri"/>
                <w:b/>
                <w:bCs/>
                <w:sz w:val="20"/>
                <w:szCs w:val="20"/>
                <w:lang w:val="ka-GE"/>
              </w:rPr>
              <w:t xml:space="preserve">, </w:t>
            </w:r>
            <w:r w:rsidRPr="00E13CB7">
              <w:rPr>
                <w:sz w:val="20"/>
                <w:szCs w:val="20"/>
                <w:lang w:val="ka-GE"/>
              </w:rPr>
              <w:t>რომელიც გულისხმობს შემდეგი სახის აქტივობებს</w:t>
            </w:r>
            <w:r w:rsidRPr="00E13CB7">
              <w:rPr>
                <w:rFonts w:ascii="Calibri" w:hAnsi="Calibri" w:cs="Calibri"/>
                <w:sz w:val="20"/>
                <w:szCs w:val="20"/>
                <w:lang w:val="ka-GE"/>
              </w:rPr>
              <w:t xml:space="preserve">: </w:t>
            </w:r>
            <w:r w:rsidRPr="00E13CB7">
              <w:rPr>
                <w:sz w:val="20"/>
                <w:szCs w:val="20"/>
                <w:lang w:val="ka-GE"/>
              </w:rPr>
              <w:t>ამონაწერებისა და ჩანაწერების გაკეთება</w:t>
            </w:r>
            <w:r w:rsidRPr="00E13CB7">
              <w:rPr>
                <w:rFonts w:ascii="Calibri" w:hAnsi="Calibri" w:cs="Calibri"/>
                <w:sz w:val="20"/>
                <w:szCs w:val="20"/>
                <w:lang w:val="ka-GE"/>
              </w:rPr>
              <w:t xml:space="preserve">, </w:t>
            </w:r>
            <w:r w:rsidRPr="00E13CB7">
              <w:rPr>
                <w:sz w:val="20"/>
                <w:szCs w:val="20"/>
                <w:lang w:val="ka-GE"/>
              </w:rPr>
              <w:t>მასალის დაკონსპექტება</w:t>
            </w:r>
            <w:r w:rsidRPr="00E13CB7">
              <w:rPr>
                <w:rFonts w:ascii="Calibri" w:hAnsi="Calibri" w:cs="Calibri"/>
                <w:sz w:val="20"/>
                <w:szCs w:val="20"/>
                <w:lang w:val="ka-GE"/>
              </w:rPr>
              <w:t xml:space="preserve">, </w:t>
            </w:r>
            <w:r w:rsidRPr="00E13CB7">
              <w:rPr>
                <w:sz w:val="20"/>
                <w:szCs w:val="20"/>
                <w:lang w:val="ka-GE"/>
              </w:rPr>
              <w:t>თეზისების შედგენა</w:t>
            </w:r>
            <w:r w:rsidRPr="00E13CB7">
              <w:rPr>
                <w:rFonts w:ascii="Calibri" w:hAnsi="Calibri" w:cs="Calibri"/>
                <w:sz w:val="20"/>
                <w:szCs w:val="20"/>
                <w:lang w:val="ka-GE"/>
              </w:rPr>
              <w:t xml:space="preserve">, </w:t>
            </w:r>
            <w:r w:rsidRPr="00E13CB7">
              <w:rPr>
                <w:sz w:val="20"/>
                <w:szCs w:val="20"/>
                <w:lang w:val="ka-GE"/>
              </w:rPr>
              <w:t>რეფერატის</w:t>
            </w:r>
            <w:r w:rsidRPr="00E13CB7">
              <w:rPr>
                <w:rFonts w:ascii="Calibri" w:hAnsi="Calibri" w:cs="Calibri"/>
                <w:sz w:val="20"/>
                <w:szCs w:val="20"/>
                <w:lang w:val="ka-GE"/>
              </w:rPr>
              <w:t xml:space="preserve">, </w:t>
            </w:r>
            <w:r w:rsidRPr="00E13CB7">
              <w:rPr>
                <w:sz w:val="20"/>
                <w:szCs w:val="20"/>
                <w:lang w:val="ka-GE"/>
              </w:rPr>
              <w:t>ან ესეს შესრულება და ა</w:t>
            </w:r>
            <w:r w:rsidRPr="00E13CB7">
              <w:rPr>
                <w:rFonts w:ascii="Calibri" w:hAnsi="Calibri" w:cs="Calibri"/>
                <w:sz w:val="20"/>
                <w:szCs w:val="20"/>
                <w:lang w:val="ka-GE"/>
              </w:rPr>
              <w:t>.</w:t>
            </w:r>
            <w:r w:rsidRPr="00E13CB7">
              <w:rPr>
                <w:sz w:val="20"/>
                <w:szCs w:val="20"/>
                <w:lang w:val="ka-GE"/>
              </w:rPr>
              <w:t>შ</w:t>
            </w:r>
            <w:r w:rsidRPr="00E13CB7">
              <w:rPr>
                <w:rFonts w:ascii="Calibri" w:hAnsi="Calibri" w:cs="Calibri"/>
                <w:sz w:val="20"/>
                <w:szCs w:val="20"/>
                <w:lang w:val="ka-GE"/>
              </w:rPr>
              <w:t>.</w:t>
            </w:r>
          </w:p>
          <w:p w:rsidR="009D7832" w:rsidRPr="002F4B11" w:rsidRDefault="009D7832" w:rsidP="00E13CB7">
            <w:pPr>
              <w:spacing w:after="0" w:line="240" w:lineRule="auto"/>
              <w:jc w:val="both"/>
              <w:rPr>
                <w:rFonts w:ascii="Sylfaen" w:hAnsi="Sylfaen" w:cs="Sylfaen"/>
                <w:b/>
                <w:bCs/>
                <w:sz w:val="20"/>
                <w:szCs w:val="20"/>
              </w:rPr>
            </w:pP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lastRenderedPageBreak/>
              <w:t>პროგრამის სტრუქტურა</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2A0F65" w:rsidRPr="002A0F65" w:rsidRDefault="002A0F65" w:rsidP="002A0F65">
            <w:pPr>
              <w:pStyle w:val="Default"/>
              <w:jc w:val="both"/>
              <w:rPr>
                <w:sz w:val="20"/>
                <w:szCs w:val="20"/>
                <w:lang w:val="ka-GE"/>
              </w:rPr>
            </w:pPr>
            <w:r w:rsidRPr="002A0F65">
              <w:rPr>
                <w:bCs/>
                <w:color w:val="auto"/>
                <w:sz w:val="20"/>
                <w:szCs w:val="20"/>
                <w:lang w:val="ka-GE"/>
              </w:rPr>
              <w:t>პროგრამა</w:t>
            </w:r>
            <w:r>
              <w:rPr>
                <w:bCs/>
                <w:sz w:val="20"/>
                <w:szCs w:val="20"/>
                <w:lang w:val="ka-GE"/>
              </w:rPr>
              <w:t xml:space="preserve"> შედგება ისეთი საგნებისაგან, რომლებიც უზრუნველყოფენ კლასიკური ფილოლოგიის დამატებითი პროგრამით განსაზღვრული მიზნის მიღწევას. </w:t>
            </w:r>
            <w:r w:rsidRPr="00B11BC1">
              <w:rPr>
                <w:rStyle w:val="Emphasis"/>
                <w:i w:val="0"/>
                <w:sz w:val="20"/>
                <w:szCs w:val="20"/>
                <w:lang w:val="ka-GE"/>
              </w:rPr>
              <w:t>სტუდენტი მიიღებს ზოგად ცოდნას ანტიკური ეპოქის ყველა პერიოდის ლიტერატურული, სოციალური,</w:t>
            </w:r>
            <w:r>
              <w:rPr>
                <w:rStyle w:val="Emphasis"/>
                <w:i w:val="0"/>
                <w:sz w:val="20"/>
                <w:szCs w:val="20"/>
                <w:lang w:val="ka-GE"/>
              </w:rPr>
              <w:t xml:space="preserve"> </w:t>
            </w:r>
            <w:r w:rsidRPr="00B11BC1">
              <w:rPr>
                <w:rStyle w:val="Emphasis"/>
                <w:i w:val="0"/>
                <w:sz w:val="20"/>
                <w:szCs w:val="20"/>
                <w:lang w:val="ka-GE"/>
              </w:rPr>
              <w:t xml:space="preserve">ისტორიული და კულტურული პროცესების შესახებ  შემდეგი მიმართულებით: </w:t>
            </w:r>
            <w:r w:rsidRPr="00B11BC1">
              <w:rPr>
                <w:sz w:val="20"/>
                <w:szCs w:val="20"/>
                <w:lang w:val="ka-GE"/>
              </w:rPr>
              <w:t>კლასიკური ენები, ანტიკური ლიტერატურის ისტორია, ანტიკური ცივილიზაცია, მითოლოგია, ანტიკური კულტურა, ანტიკურობა და მსოფლიო მწერლობა, ანტიკური სიუჟეტები  და თანამედროვე ხელოვ</w:t>
            </w:r>
            <w:r>
              <w:rPr>
                <w:sz w:val="20"/>
                <w:szCs w:val="20"/>
                <w:lang w:val="ka-GE"/>
              </w:rPr>
              <w:t>ნება, ანტიკურობა და საქართველო (დაწვრ. იხ. დანართი: სასწავლო გეგმა).</w:t>
            </w:r>
          </w:p>
          <w:p w:rsidR="009D7832" w:rsidRPr="002A0F65" w:rsidRDefault="009D7832" w:rsidP="00E13CB7">
            <w:pPr>
              <w:spacing w:after="0" w:line="240" w:lineRule="auto"/>
              <w:jc w:val="both"/>
              <w:rPr>
                <w:rFonts w:ascii="Sylfaen" w:hAnsi="Sylfaen" w:cs="Sylfaen"/>
                <w:bCs/>
                <w:sz w:val="20"/>
                <w:szCs w:val="20"/>
                <w:lang w:val="ka-GE"/>
              </w:rPr>
            </w:pP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8169A4" w:rsidRPr="00263CD9" w:rsidRDefault="008169A4" w:rsidP="008169A4">
            <w:pPr>
              <w:jc w:val="both"/>
              <w:rPr>
                <w:rFonts w:ascii="Sylfaen" w:hAnsi="Sylfaen" w:cs="Arial"/>
                <w:bCs/>
                <w:noProof/>
                <w:lang w:val="ka-GE"/>
              </w:rPr>
            </w:pPr>
            <w:r w:rsidRPr="00263CD9">
              <w:rPr>
                <w:rFonts w:ascii="Sylfaen" w:hAnsi="Sylfaen" w:cs="Sylfaen"/>
                <w:bCs/>
                <w:noProof/>
              </w:rPr>
              <w:t xml:space="preserve">სტუდენტთა მიღწევების შეფასება ხდება </w:t>
            </w:r>
            <w:r w:rsidRPr="00263CD9">
              <w:rPr>
                <w:rFonts w:ascii="Sylfaen" w:hAnsi="Sylfaen" w:cs="Arial"/>
                <w:bCs/>
                <w:noProof/>
              </w:rPr>
              <w:t xml:space="preserve">საქართველოს განათლებისა და მეცნიერების მინისტრის 2007 წლის 5 იანვრის №3 და </w:t>
            </w:r>
            <w:r w:rsidRPr="00263CD9">
              <w:rPr>
                <w:rFonts w:ascii="Sylfaen" w:hAnsi="Sylfaen"/>
                <w:noProof/>
              </w:rPr>
              <w:t xml:space="preserve">2016 წლის 18 აგვისტოს №102/ნ </w:t>
            </w:r>
            <w:r w:rsidRPr="00263CD9">
              <w:rPr>
                <w:rFonts w:ascii="Sylfaen" w:hAnsi="Sylfaen" w:cs="Arial"/>
                <w:bCs/>
                <w:noProof/>
              </w:rPr>
              <w:t>ბრძანებებით განსაზღვრული პუნქტების გათვალისწინებით:</w:t>
            </w:r>
          </w:p>
          <w:p w:rsidR="008169A4" w:rsidRPr="00263CD9" w:rsidRDefault="008169A4" w:rsidP="008169A4">
            <w:pPr>
              <w:numPr>
                <w:ilvl w:val="0"/>
                <w:numId w:val="7"/>
              </w:numPr>
              <w:spacing w:after="0"/>
              <w:jc w:val="both"/>
              <w:rPr>
                <w:rFonts w:ascii="Sylfaen" w:hAnsi="Sylfaen" w:cs="Sylfaen"/>
                <w:bCs/>
                <w:noProof/>
              </w:rPr>
            </w:pPr>
            <w:r w:rsidRPr="00263CD9">
              <w:rPr>
                <w:rFonts w:ascii="Sylfaen" w:hAnsi="Sylfaen" w:cs="Sylfaen"/>
                <w:bCs/>
                <w:noProof/>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8169A4" w:rsidRPr="00263CD9" w:rsidRDefault="008169A4" w:rsidP="008169A4">
            <w:pPr>
              <w:numPr>
                <w:ilvl w:val="0"/>
                <w:numId w:val="7"/>
              </w:numPr>
              <w:spacing w:after="0"/>
              <w:jc w:val="both"/>
              <w:rPr>
                <w:rFonts w:ascii="Sylfaen" w:hAnsi="Sylfaen" w:cs="Arial"/>
                <w:bCs/>
                <w:noProof/>
              </w:rPr>
            </w:pPr>
            <w:r w:rsidRPr="00263CD9">
              <w:rPr>
                <w:rFonts w:ascii="Sylfaen" w:hAnsi="Sylfaen" w:cs="Arial"/>
                <w:bCs/>
                <w:noProof/>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8169A4" w:rsidRPr="00263CD9" w:rsidRDefault="008169A4" w:rsidP="008169A4">
            <w:pPr>
              <w:ind w:left="720"/>
              <w:jc w:val="both"/>
              <w:rPr>
                <w:rFonts w:ascii="Sylfaen" w:hAnsi="Sylfaen" w:cs="Arial"/>
                <w:bCs/>
                <w:noProof/>
              </w:rPr>
            </w:pPr>
            <w:r w:rsidRPr="00263CD9">
              <w:rPr>
                <w:rFonts w:ascii="Sylfaen" w:hAnsi="Sylfaen" w:cs="Arial"/>
                <w:bCs/>
                <w:noProof/>
              </w:rPr>
              <w:t>ა) შუალედურ შეფასებას;</w:t>
            </w:r>
          </w:p>
          <w:p w:rsidR="008169A4" w:rsidRPr="00263CD9" w:rsidRDefault="008169A4" w:rsidP="008169A4">
            <w:pPr>
              <w:ind w:left="720"/>
              <w:jc w:val="both"/>
              <w:rPr>
                <w:rFonts w:ascii="Sylfaen" w:hAnsi="Sylfaen" w:cs="Arial"/>
                <w:bCs/>
                <w:noProof/>
              </w:rPr>
            </w:pPr>
            <w:r w:rsidRPr="00263CD9">
              <w:rPr>
                <w:rFonts w:ascii="Sylfaen" w:hAnsi="Sylfaen" w:cs="Arial"/>
                <w:bCs/>
                <w:noProof/>
              </w:rPr>
              <w:t>ბ) დასკვნითი გამოცდის შეფასებას.</w:t>
            </w:r>
          </w:p>
          <w:p w:rsidR="008169A4" w:rsidRPr="00263CD9" w:rsidRDefault="008169A4" w:rsidP="008169A4">
            <w:pPr>
              <w:numPr>
                <w:ilvl w:val="0"/>
                <w:numId w:val="7"/>
              </w:numPr>
              <w:spacing w:after="0"/>
              <w:jc w:val="both"/>
              <w:rPr>
                <w:rFonts w:ascii="Sylfaen" w:hAnsi="Sylfaen" w:cs="Arial"/>
                <w:bCs/>
                <w:noProof/>
              </w:rPr>
            </w:pPr>
            <w:r w:rsidRPr="00263CD9">
              <w:rPr>
                <w:rFonts w:ascii="Sylfaen" w:hAnsi="Sylfaen" w:cs="Arial"/>
                <w:bCs/>
                <w:noProof/>
              </w:rPr>
              <w:t>სასწავლო კურსის მაქსიმალური შეფასება 100 ქულის ტოლია.</w:t>
            </w:r>
          </w:p>
          <w:p w:rsidR="008169A4" w:rsidRPr="00263CD9" w:rsidRDefault="008169A4" w:rsidP="008169A4">
            <w:pPr>
              <w:numPr>
                <w:ilvl w:val="0"/>
                <w:numId w:val="7"/>
              </w:numPr>
              <w:spacing w:after="0"/>
              <w:jc w:val="both"/>
              <w:rPr>
                <w:rFonts w:ascii="Sylfaen" w:hAnsi="Sylfaen" w:cs="Arial"/>
                <w:bCs/>
                <w:noProof/>
              </w:rPr>
            </w:pPr>
            <w:r w:rsidRPr="00263CD9">
              <w:rPr>
                <w:rFonts w:ascii="Sylfaen" w:hAnsi="Sylfaen" w:cs="Arial"/>
                <w:bCs/>
                <w:noProof/>
              </w:rPr>
              <w:t>დასკვნითი გამოცდა არ უნდა შეფასდეს 40 ქულაზე მეტით.</w:t>
            </w:r>
          </w:p>
          <w:p w:rsidR="008169A4" w:rsidRPr="00263CD9" w:rsidRDefault="008169A4" w:rsidP="008169A4">
            <w:pPr>
              <w:pStyle w:val="abzacixml"/>
              <w:numPr>
                <w:ilvl w:val="0"/>
                <w:numId w:val="7"/>
              </w:numPr>
              <w:spacing w:line="276" w:lineRule="auto"/>
              <w:rPr>
                <w:noProof/>
                <w:color w:val="auto"/>
                <w:sz w:val="24"/>
                <w:szCs w:val="24"/>
                <w:u w:val="none"/>
                <w:lang w:val="ru-RU"/>
              </w:rPr>
            </w:pPr>
            <w:r w:rsidRPr="00263CD9">
              <w:rPr>
                <w:noProof/>
                <w:color w:val="auto"/>
                <w:sz w:val="24"/>
                <w:szCs w:val="24"/>
                <w:u w:val="none"/>
                <w:lang w:val="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263CD9">
              <w:rPr>
                <w:noProof/>
                <w:color w:val="auto"/>
                <w:sz w:val="24"/>
                <w:szCs w:val="24"/>
                <w:u w:val="none"/>
                <w:lang w:val="en-US"/>
              </w:rPr>
              <w:t>8</w:t>
            </w:r>
            <w:r w:rsidRPr="00263CD9">
              <w:rPr>
                <w:noProof/>
                <w:color w:val="auto"/>
                <w:sz w:val="24"/>
                <w:szCs w:val="24"/>
                <w:u w:val="none"/>
                <w:lang w:val="ru-RU"/>
              </w:rPr>
              <w:t xml:space="preserve"> ქულას. </w:t>
            </w:r>
          </w:p>
          <w:p w:rsidR="008169A4" w:rsidRPr="00263CD9" w:rsidRDefault="008169A4" w:rsidP="008169A4">
            <w:pPr>
              <w:pStyle w:val="abzacixml"/>
              <w:spacing w:line="276" w:lineRule="auto"/>
              <w:ind w:left="720"/>
              <w:rPr>
                <w:noProof/>
                <w:color w:val="auto"/>
                <w:sz w:val="24"/>
                <w:szCs w:val="24"/>
                <w:u w:val="none"/>
                <w:lang w:val="ru-RU"/>
              </w:rPr>
            </w:pPr>
            <w:r w:rsidRPr="00263CD9">
              <w:rPr>
                <w:noProof/>
                <w:color w:val="auto"/>
                <w:sz w:val="24"/>
                <w:szCs w:val="24"/>
                <w:u w:val="none"/>
                <w:lang w:val="ru-RU"/>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8169A4" w:rsidRPr="00263CD9" w:rsidRDefault="008169A4" w:rsidP="008169A4">
            <w:pPr>
              <w:pStyle w:val="abzacixml"/>
              <w:numPr>
                <w:ilvl w:val="0"/>
                <w:numId w:val="7"/>
              </w:numPr>
              <w:spacing w:line="276" w:lineRule="auto"/>
              <w:rPr>
                <w:noProof/>
                <w:color w:val="auto"/>
                <w:sz w:val="24"/>
                <w:szCs w:val="24"/>
                <w:u w:val="none"/>
                <w:lang w:val="ru-RU"/>
              </w:rPr>
            </w:pPr>
            <w:r w:rsidRPr="00263CD9">
              <w:rPr>
                <w:noProof/>
                <w:color w:val="auto"/>
                <w:sz w:val="24"/>
                <w:szCs w:val="24"/>
                <w:u w:val="none"/>
                <w:lang w:val="ru-RU"/>
              </w:rPr>
              <w:t>შეფასების სისტემა უშვებს:</w:t>
            </w:r>
          </w:p>
          <w:p w:rsidR="008169A4" w:rsidRPr="00263CD9" w:rsidRDefault="008169A4" w:rsidP="008169A4">
            <w:pPr>
              <w:ind w:left="720"/>
              <w:rPr>
                <w:rFonts w:ascii="Sylfaen" w:hAnsi="Sylfaen" w:cs="Sylfaen"/>
                <w:noProof/>
              </w:rPr>
            </w:pPr>
            <w:r w:rsidRPr="00263CD9">
              <w:rPr>
                <w:rFonts w:ascii="Sylfaen" w:hAnsi="Sylfaen" w:cs="Sylfaen"/>
                <w:noProof/>
              </w:rPr>
              <w:t>ხუთი სახის დადებით შეფასებას:</w:t>
            </w:r>
          </w:p>
          <w:p w:rsidR="008169A4" w:rsidRPr="00263CD9" w:rsidRDefault="008169A4" w:rsidP="008169A4">
            <w:pPr>
              <w:numPr>
                <w:ilvl w:val="0"/>
                <w:numId w:val="8"/>
              </w:numPr>
              <w:spacing w:after="0"/>
              <w:jc w:val="both"/>
              <w:rPr>
                <w:rFonts w:ascii="Sylfaen" w:hAnsi="Sylfaen" w:cs="Sylfaen"/>
                <w:bCs/>
                <w:noProof/>
              </w:rPr>
            </w:pPr>
            <w:r w:rsidRPr="00263CD9">
              <w:rPr>
                <w:rFonts w:ascii="Sylfaen" w:hAnsi="Sylfaen" w:cs="Sylfaen"/>
                <w:bCs/>
                <w:noProof/>
              </w:rPr>
              <w:t>ფრიადი – შეფასების 91-100 ქულა;</w:t>
            </w:r>
          </w:p>
          <w:p w:rsidR="008169A4" w:rsidRPr="00263CD9" w:rsidRDefault="008169A4" w:rsidP="008169A4">
            <w:pPr>
              <w:numPr>
                <w:ilvl w:val="0"/>
                <w:numId w:val="8"/>
              </w:numPr>
              <w:spacing w:after="0"/>
              <w:jc w:val="both"/>
              <w:rPr>
                <w:rFonts w:ascii="Sylfaen" w:hAnsi="Sylfaen" w:cs="Sylfaen"/>
                <w:bCs/>
                <w:noProof/>
              </w:rPr>
            </w:pPr>
            <w:r w:rsidRPr="00263CD9">
              <w:rPr>
                <w:rFonts w:ascii="Sylfaen" w:hAnsi="Sylfaen" w:cs="Sylfaen"/>
                <w:bCs/>
                <w:noProof/>
              </w:rPr>
              <w:t>ძალიან კარგი – მაქსიმალური შეფასების 81-90 ქულა;</w:t>
            </w:r>
          </w:p>
          <w:p w:rsidR="008169A4" w:rsidRPr="00263CD9" w:rsidRDefault="008169A4" w:rsidP="008169A4">
            <w:pPr>
              <w:numPr>
                <w:ilvl w:val="0"/>
                <w:numId w:val="8"/>
              </w:numPr>
              <w:spacing w:after="0"/>
              <w:jc w:val="both"/>
              <w:rPr>
                <w:rFonts w:ascii="Sylfaen" w:hAnsi="Sylfaen" w:cs="Sylfaen"/>
                <w:bCs/>
                <w:noProof/>
              </w:rPr>
            </w:pPr>
            <w:r w:rsidRPr="00263CD9">
              <w:rPr>
                <w:rFonts w:ascii="Sylfaen" w:hAnsi="Sylfaen" w:cs="Sylfaen"/>
                <w:bCs/>
                <w:noProof/>
              </w:rPr>
              <w:t>კარგი – მაქსიმალური შეფასების 71-80 ქულა;</w:t>
            </w:r>
          </w:p>
          <w:p w:rsidR="008169A4" w:rsidRPr="00263CD9" w:rsidRDefault="008169A4" w:rsidP="008169A4">
            <w:pPr>
              <w:numPr>
                <w:ilvl w:val="0"/>
                <w:numId w:val="8"/>
              </w:numPr>
              <w:spacing w:after="0"/>
              <w:jc w:val="both"/>
              <w:rPr>
                <w:rFonts w:ascii="Sylfaen" w:hAnsi="Sylfaen" w:cs="Sylfaen"/>
                <w:bCs/>
                <w:noProof/>
              </w:rPr>
            </w:pPr>
            <w:r w:rsidRPr="00263CD9">
              <w:rPr>
                <w:rFonts w:ascii="Sylfaen" w:hAnsi="Sylfaen" w:cs="Sylfaen"/>
                <w:bCs/>
                <w:noProof/>
              </w:rPr>
              <w:lastRenderedPageBreak/>
              <w:t>დამაკმაყოფილებელი – მაქსიმალური შეფასების 61-70 ქულა;</w:t>
            </w:r>
          </w:p>
          <w:p w:rsidR="008169A4" w:rsidRPr="00263CD9" w:rsidRDefault="008169A4" w:rsidP="008169A4">
            <w:pPr>
              <w:numPr>
                <w:ilvl w:val="0"/>
                <w:numId w:val="8"/>
              </w:numPr>
              <w:spacing w:after="0"/>
              <w:jc w:val="both"/>
              <w:rPr>
                <w:rFonts w:ascii="Sylfaen" w:hAnsi="Sylfaen" w:cs="Sylfaen"/>
                <w:bCs/>
                <w:noProof/>
              </w:rPr>
            </w:pPr>
            <w:r w:rsidRPr="00263CD9">
              <w:rPr>
                <w:rFonts w:ascii="Sylfaen" w:hAnsi="Sylfaen" w:cs="Sylfaen"/>
                <w:bCs/>
                <w:noProof/>
              </w:rPr>
              <w:t>საკმარისი – მაქსიმალური შეფასების 51-60 ქულა.</w:t>
            </w:r>
          </w:p>
          <w:p w:rsidR="008169A4" w:rsidRPr="00263CD9" w:rsidRDefault="008169A4" w:rsidP="008169A4">
            <w:pPr>
              <w:ind w:left="720"/>
              <w:rPr>
                <w:rFonts w:ascii="Sylfaen" w:hAnsi="Sylfaen" w:cs="Sylfaen"/>
                <w:noProof/>
              </w:rPr>
            </w:pPr>
            <w:r w:rsidRPr="00263CD9">
              <w:rPr>
                <w:rFonts w:ascii="Sylfaen" w:hAnsi="Sylfaen" w:cs="Sylfaen"/>
                <w:noProof/>
              </w:rPr>
              <w:t>ორი სახის უარყოფით შეფასებას:</w:t>
            </w:r>
          </w:p>
          <w:p w:rsidR="008169A4" w:rsidRPr="00263CD9" w:rsidRDefault="008169A4" w:rsidP="008169A4">
            <w:pPr>
              <w:numPr>
                <w:ilvl w:val="0"/>
                <w:numId w:val="9"/>
              </w:numPr>
              <w:spacing w:after="0"/>
              <w:jc w:val="both"/>
              <w:rPr>
                <w:rFonts w:ascii="Sylfaen" w:hAnsi="Sylfaen" w:cs="Sylfaen"/>
                <w:bCs/>
                <w:noProof/>
              </w:rPr>
            </w:pPr>
            <w:r w:rsidRPr="00263CD9">
              <w:rPr>
                <w:rFonts w:ascii="Sylfaen" w:hAnsi="Sylfaen" w:cs="Sylfaen"/>
                <w:bCs/>
                <w:noProof/>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8169A4" w:rsidRPr="00263CD9" w:rsidRDefault="008169A4" w:rsidP="008169A4">
            <w:pPr>
              <w:numPr>
                <w:ilvl w:val="0"/>
                <w:numId w:val="9"/>
              </w:numPr>
              <w:spacing w:after="0"/>
              <w:jc w:val="both"/>
              <w:rPr>
                <w:rFonts w:ascii="Sylfaen" w:hAnsi="Sylfaen" w:cs="Sylfaen"/>
                <w:bCs/>
                <w:noProof/>
              </w:rPr>
            </w:pPr>
            <w:r w:rsidRPr="00263CD9">
              <w:rPr>
                <w:rFonts w:ascii="Sylfaen" w:hAnsi="Sylfaen" w:cs="Sylfaen"/>
                <w:bCs/>
                <w:noProof/>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8169A4" w:rsidRPr="00263CD9" w:rsidRDefault="008169A4" w:rsidP="008169A4">
            <w:pPr>
              <w:numPr>
                <w:ilvl w:val="0"/>
                <w:numId w:val="7"/>
              </w:numPr>
              <w:spacing w:after="0"/>
              <w:jc w:val="both"/>
              <w:rPr>
                <w:rFonts w:ascii="Sylfaen" w:hAnsi="Sylfaen" w:cs="Sylfaen"/>
                <w:bCs/>
                <w:noProof/>
              </w:rPr>
            </w:pPr>
            <w:r w:rsidRPr="00263CD9">
              <w:rPr>
                <w:rFonts w:ascii="Sylfaen" w:hAnsi="Sylfaen" w:cs="Arial"/>
                <w:noProof/>
              </w:rPr>
              <w:t>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8169A4" w:rsidRPr="00263CD9" w:rsidRDefault="008169A4" w:rsidP="008169A4">
            <w:pPr>
              <w:numPr>
                <w:ilvl w:val="0"/>
                <w:numId w:val="7"/>
              </w:numPr>
              <w:spacing w:after="0"/>
              <w:jc w:val="both"/>
              <w:rPr>
                <w:rFonts w:ascii="Sylfaen" w:hAnsi="Sylfaen" w:cs="Sylfaen"/>
                <w:bCs/>
                <w:noProof/>
              </w:rPr>
            </w:pPr>
            <w:r w:rsidRPr="00263CD9">
              <w:rPr>
                <w:rFonts w:ascii="Sylfaen" w:hAnsi="Sylfaen" w:cs="Sylfaen"/>
                <w:bCs/>
                <w:noProof/>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8169A4" w:rsidRPr="00263CD9" w:rsidRDefault="008169A4" w:rsidP="008169A4">
            <w:pPr>
              <w:jc w:val="both"/>
              <w:rPr>
                <w:rFonts w:ascii="Sylfaen" w:hAnsi="Sylfaen" w:cs="Sylfaen"/>
                <w:bCs/>
                <w:noProof/>
              </w:rPr>
            </w:pPr>
            <w:r>
              <w:rPr>
                <w:rFonts w:ascii="Sylfaen" w:hAnsi="Sylfaen" w:cs="Sylfaen"/>
                <w:bCs/>
                <w:noProof/>
                <w:lang w:val="ka-GE"/>
              </w:rPr>
              <w:t xml:space="preserve"> </w:t>
            </w:r>
            <w:r w:rsidRPr="00263CD9">
              <w:rPr>
                <w:rFonts w:ascii="Sylfaen" w:hAnsi="Sylfaen" w:cs="Sylfaen"/>
                <w:bCs/>
                <w:noProof/>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9D7832" w:rsidRPr="00935093" w:rsidRDefault="009D7832" w:rsidP="00B11597">
            <w:pPr>
              <w:spacing w:after="0" w:line="240" w:lineRule="auto"/>
              <w:jc w:val="both"/>
              <w:rPr>
                <w:rFonts w:ascii="Sylfaen" w:hAnsi="Sylfaen" w:cs="Sylfaen"/>
                <w:b/>
                <w:bCs/>
                <w:color w:val="943634" w:themeColor="accent2" w:themeShade="BF"/>
                <w:sz w:val="20"/>
                <w:szCs w:val="20"/>
                <w:lang w:val="ka-GE"/>
              </w:rPr>
            </w:pPr>
          </w:p>
          <w:p w:rsidR="009D7832" w:rsidRPr="00935093" w:rsidRDefault="009D7832" w:rsidP="008169A4">
            <w:pPr>
              <w:spacing w:after="0" w:line="240" w:lineRule="auto"/>
              <w:jc w:val="both"/>
              <w:rPr>
                <w:rFonts w:ascii="Sylfaen" w:hAnsi="Sylfaen" w:cs="Sylfaen"/>
                <w:bCs/>
                <w:i/>
                <w:color w:val="943634" w:themeColor="accent2" w:themeShade="BF"/>
                <w:sz w:val="20"/>
                <w:szCs w:val="20"/>
                <w:lang w:val="ka-GE"/>
              </w:rPr>
            </w:pP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Default="009D7832" w:rsidP="006858BC">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lastRenderedPageBreak/>
              <w:t>დასაქმების სფეროები</w:t>
            </w:r>
          </w:p>
          <w:p w:rsidR="002A0F65" w:rsidRDefault="002A0F65" w:rsidP="006858BC">
            <w:pPr>
              <w:spacing w:after="0" w:line="240" w:lineRule="auto"/>
              <w:rPr>
                <w:rFonts w:ascii="Sylfaen" w:hAnsi="Sylfaen" w:cs="Sylfaen"/>
                <w:b/>
                <w:bCs/>
                <w:sz w:val="20"/>
                <w:szCs w:val="20"/>
                <w:lang w:val="ka-GE"/>
              </w:rPr>
            </w:pPr>
          </w:p>
          <w:p w:rsidR="00E13CB7" w:rsidRPr="002A0F65" w:rsidRDefault="002A0F65" w:rsidP="002A0F65">
            <w:pPr>
              <w:spacing w:after="0"/>
              <w:rPr>
                <w:rFonts w:ascii="Sylfaen" w:hAnsi="Sylfaen" w:cs="Sylfaen"/>
                <w:b/>
                <w:bCs/>
                <w:color w:val="943634" w:themeColor="accent2" w:themeShade="BF"/>
                <w:sz w:val="20"/>
                <w:szCs w:val="20"/>
                <w:lang w:val="ka-GE"/>
              </w:rPr>
            </w:pPr>
            <w:r w:rsidRPr="002A0F65">
              <w:rPr>
                <w:rFonts w:ascii="Sylfaen" w:hAnsi="Sylfaen" w:cs="Sylfaen"/>
                <w:sz w:val="20"/>
                <w:szCs w:val="20"/>
              </w:rPr>
              <w:t>კურსდამთავრებულს</w:t>
            </w:r>
            <w:r w:rsidRPr="002A0F65">
              <w:rPr>
                <w:rFonts w:ascii="Sylfaen" w:hAnsi="Sylfaen"/>
                <w:sz w:val="20"/>
                <w:szCs w:val="20"/>
              </w:rPr>
              <w:t xml:space="preserve"> </w:t>
            </w:r>
            <w:r w:rsidRPr="002A0F65">
              <w:rPr>
                <w:rFonts w:ascii="Sylfaen" w:hAnsi="Sylfaen" w:cs="Sylfaen"/>
                <w:sz w:val="20"/>
                <w:szCs w:val="20"/>
              </w:rPr>
              <w:t>საშუალება</w:t>
            </w:r>
            <w:r w:rsidRPr="002A0F65">
              <w:rPr>
                <w:rFonts w:ascii="Sylfaen" w:hAnsi="Sylfaen"/>
                <w:sz w:val="20"/>
                <w:szCs w:val="20"/>
              </w:rPr>
              <w:t xml:space="preserve"> </w:t>
            </w:r>
            <w:r w:rsidRPr="002A0F65">
              <w:rPr>
                <w:rFonts w:ascii="Sylfaen" w:hAnsi="Sylfaen" w:cs="Sylfaen"/>
                <w:sz w:val="20"/>
                <w:szCs w:val="20"/>
              </w:rPr>
              <w:t>ექნება</w:t>
            </w:r>
            <w:r w:rsidRPr="002A0F65">
              <w:rPr>
                <w:rFonts w:ascii="Sylfaen" w:hAnsi="Sylfaen"/>
                <w:sz w:val="20"/>
                <w:szCs w:val="20"/>
              </w:rPr>
              <w:t xml:space="preserve"> </w:t>
            </w:r>
            <w:r w:rsidRPr="002A0F65">
              <w:rPr>
                <w:rFonts w:ascii="Sylfaen" w:hAnsi="Sylfaen" w:cs="Sylfaen"/>
                <w:sz w:val="20"/>
                <w:szCs w:val="20"/>
              </w:rPr>
              <w:t>დასაქმდეს</w:t>
            </w:r>
            <w:r w:rsidRPr="002A0F65">
              <w:rPr>
                <w:rFonts w:ascii="Sylfaen" w:hAnsi="Sylfaen"/>
                <w:sz w:val="20"/>
                <w:szCs w:val="20"/>
              </w:rPr>
              <w:t xml:space="preserve"> </w:t>
            </w:r>
            <w:r w:rsidRPr="002A0F65">
              <w:rPr>
                <w:rFonts w:ascii="Sylfaen" w:hAnsi="Sylfaen" w:cs="Sylfaen"/>
                <w:sz w:val="20"/>
                <w:szCs w:val="20"/>
              </w:rPr>
              <w:t>უცხო</w:t>
            </w:r>
            <w:r w:rsidRPr="002A0F65">
              <w:rPr>
                <w:rFonts w:ascii="Sylfaen" w:hAnsi="Sylfaen"/>
                <w:sz w:val="20"/>
                <w:szCs w:val="20"/>
              </w:rPr>
              <w:t xml:space="preserve"> </w:t>
            </w:r>
            <w:r w:rsidRPr="002A0F65">
              <w:rPr>
                <w:rFonts w:ascii="Sylfaen" w:hAnsi="Sylfaen" w:cs="Sylfaen"/>
                <w:sz w:val="20"/>
                <w:szCs w:val="20"/>
              </w:rPr>
              <w:t>ენების</w:t>
            </w:r>
            <w:r w:rsidRPr="002A0F65">
              <w:rPr>
                <w:rFonts w:ascii="Sylfaen" w:hAnsi="Sylfaen"/>
                <w:sz w:val="20"/>
                <w:szCs w:val="20"/>
              </w:rPr>
              <w:t xml:space="preserve"> </w:t>
            </w:r>
            <w:r w:rsidRPr="002A0F65">
              <w:rPr>
                <w:rFonts w:ascii="Sylfaen" w:hAnsi="Sylfaen" w:cs="Sylfaen"/>
                <w:sz w:val="20"/>
                <w:szCs w:val="20"/>
              </w:rPr>
              <w:t>შემსწავლელ</w:t>
            </w:r>
            <w:r w:rsidRPr="002A0F65">
              <w:rPr>
                <w:rFonts w:ascii="Sylfaen" w:hAnsi="Sylfaen"/>
                <w:sz w:val="20"/>
                <w:szCs w:val="20"/>
              </w:rPr>
              <w:t xml:space="preserve"> </w:t>
            </w:r>
            <w:r w:rsidRPr="002A0F65">
              <w:rPr>
                <w:rFonts w:ascii="Sylfaen" w:hAnsi="Sylfaen" w:cs="Sylfaen"/>
                <w:sz w:val="20"/>
                <w:szCs w:val="20"/>
              </w:rPr>
              <w:t>და</w:t>
            </w:r>
            <w:r w:rsidRPr="002A0F65">
              <w:rPr>
                <w:rFonts w:ascii="Sylfaen" w:hAnsi="Sylfaen"/>
                <w:sz w:val="20"/>
                <w:szCs w:val="20"/>
              </w:rPr>
              <w:t>/</w:t>
            </w:r>
            <w:r w:rsidRPr="002A0F65">
              <w:rPr>
                <w:rFonts w:ascii="Sylfaen" w:hAnsi="Sylfaen" w:cs="Sylfaen"/>
                <w:sz w:val="20"/>
                <w:szCs w:val="20"/>
              </w:rPr>
              <w:t>ან</w:t>
            </w:r>
            <w:r w:rsidRPr="002A0F65">
              <w:rPr>
                <w:rFonts w:ascii="Sylfaen" w:hAnsi="Sylfaen"/>
                <w:sz w:val="20"/>
                <w:szCs w:val="20"/>
              </w:rPr>
              <w:t xml:space="preserve"> </w:t>
            </w:r>
            <w:r w:rsidRPr="002A0F65">
              <w:rPr>
                <w:rFonts w:ascii="Sylfaen" w:hAnsi="Sylfaen" w:cs="Sylfaen"/>
                <w:sz w:val="20"/>
                <w:szCs w:val="20"/>
              </w:rPr>
              <w:t>მთარგმნელობით</w:t>
            </w:r>
            <w:r w:rsidRPr="002A0F65">
              <w:rPr>
                <w:rFonts w:ascii="Sylfaen" w:hAnsi="Sylfaen"/>
                <w:sz w:val="20"/>
                <w:szCs w:val="20"/>
              </w:rPr>
              <w:t xml:space="preserve"> </w:t>
            </w:r>
            <w:r w:rsidRPr="002A0F65">
              <w:rPr>
                <w:rFonts w:ascii="Sylfaen" w:hAnsi="Sylfaen" w:cs="Sylfaen"/>
                <w:sz w:val="20"/>
                <w:szCs w:val="20"/>
              </w:rPr>
              <w:t>ცენტრში</w:t>
            </w:r>
            <w:r w:rsidRPr="002A0F65">
              <w:rPr>
                <w:rFonts w:ascii="Sylfaen" w:hAnsi="Sylfaen"/>
                <w:sz w:val="20"/>
                <w:szCs w:val="20"/>
              </w:rPr>
              <w:t xml:space="preserve">, </w:t>
            </w:r>
            <w:r w:rsidRPr="002A0F65">
              <w:rPr>
                <w:rFonts w:ascii="Sylfaen" w:hAnsi="Sylfaen" w:cs="Sylfaen"/>
                <w:sz w:val="20"/>
                <w:szCs w:val="20"/>
              </w:rPr>
              <w:t>სასწავლო</w:t>
            </w:r>
            <w:r w:rsidRPr="002A0F65">
              <w:rPr>
                <w:rFonts w:ascii="Sylfaen" w:hAnsi="Sylfaen"/>
                <w:sz w:val="20"/>
                <w:szCs w:val="20"/>
              </w:rPr>
              <w:t xml:space="preserve"> </w:t>
            </w:r>
            <w:r w:rsidRPr="002A0F65">
              <w:rPr>
                <w:rFonts w:ascii="Sylfaen" w:hAnsi="Sylfaen" w:cs="Sylfaen"/>
                <w:sz w:val="20"/>
                <w:szCs w:val="20"/>
              </w:rPr>
              <w:t>და</w:t>
            </w:r>
            <w:r w:rsidRPr="002A0F65">
              <w:rPr>
                <w:rFonts w:ascii="Sylfaen" w:hAnsi="Sylfaen"/>
                <w:sz w:val="20"/>
                <w:szCs w:val="20"/>
              </w:rPr>
              <w:t xml:space="preserve"> </w:t>
            </w:r>
            <w:r w:rsidRPr="002A0F65">
              <w:rPr>
                <w:rFonts w:ascii="Sylfaen" w:hAnsi="Sylfaen" w:cs="Sylfaen"/>
                <w:sz w:val="20"/>
                <w:szCs w:val="20"/>
              </w:rPr>
              <w:t>სამეცნიერო</w:t>
            </w:r>
            <w:r w:rsidRPr="002A0F65">
              <w:rPr>
                <w:rFonts w:ascii="Sylfaen" w:hAnsi="Sylfaen"/>
                <w:sz w:val="20"/>
                <w:szCs w:val="20"/>
              </w:rPr>
              <w:t>–</w:t>
            </w:r>
            <w:r w:rsidRPr="002A0F65">
              <w:rPr>
                <w:rFonts w:ascii="Sylfaen" w:hAnsi="Sylfaen" w:cs="Sylfaen"/>
                <w:sz w:val="20"/>
                <w:szCs w:val="20"/>
              </w:rPr>
              <w:t>კვლევითი</w:t>
            </w:r>
            <w:r w:rsidRPr="002A0F65">
              <w:rPr>
                <w:rFonts w:ascii="Sylfaen" w:hAnsi="Sylfaen"/>
                <w:sz w:val="20"/>
                <w:szCs w:val="20"/>
              </w:rPr>
              <w:t xml:space="preserve"> </w:t>
            </w:r>
            <w:r w:rsidRPr="002A0F65">
              <w:rPr>
                <w:rFonts w:ascii="Sylfaen" w:hAnsi="Sylfaen" w:cs="Sylfaen"/>
                <w:sz w:val="20"/>
                <w:szCs w:val="20"/>
              </w:rPr>
              <w:t>პროფილის</w:t>
            </w:r>
            <w:r w:rsidRPr="002A0F65">
              <w:rPr>
                <w:rFonts w:ascii="Sylfaen" w:hAnsi="Sylfaen"/>
                <w:sz w:val="20"/>
                <w:szCs w:val="20"/>
              </w:rPr>
              <w:t xml:space="preserve"> </w:t>
            </w:r>
            <w:r w:rsidRPr="002A0F65">
              <w:rPr>
                <w:rFonts w:ascii="Sylfaen" w:hAnsi="Sylfaen" w:cs="Sylfaen"/>
                <w:sz w:val="20"/>
                <w:szCs w:val="20"/>
              </w:rPr>
              <w:t>მქონე</w:t>
            </w:r>
            <w:r w:rsidRPr="002A0F65">
              <w:rPr>
                <w:rFonts w:ascii="Sylfaen" w:hAnsi="Sylfaen"/>
                <w:sz w:val="20"/>
                <w:szCs w:val="20"/>
              </w:rPr>
              <w:t xml:space="preserve"> </w:t>
            </w:r>
            <w:r w:rsidRPr="002A0F65">
              <w:rPr>
                <w:rFonts w:ascii="Sylfaen" w:hAnsi="Sylfaen" w:cs="Sylfaen"/>
                <w:sz w:val="20"/>
                <w:szCs w:val="20"/>
              </w:rPr>
              <w:t>ორგანიზაციაში</w:t>
            </w:r>
            <w:r w:rsidRPr="002A0F65">
              <w:rPr>
                <w:rFonts w:ascii="Sylfaen" w:hAnsi="Sylfaen"/>
                <w:sz w:val="20"/>
                <w:szCs w:val="20"/>
              </w:rPr>
              <w:t xml:space="preserve"> (</w:t>
            </w:r>
            <w:r w:rsidRPr="002A0F65">
              <w:rPr>
                <w:rFonts w:ascii="Sylfaen" w:hAnsi="Sylfaen" w:cs="Sylfaen"/>
                <w:sz w:val="20"/>
                <w:szCs w:val="20"/>
              </w:rPr>
              <w:t>ასისტენტად</w:t>
            </w:r>
            <w:r w:rsidRPr="002A0F65">
              <w:rPr>
                <w:rFonts w:ascii="Sylfaen" w:hAnsi="Sylfaen"/>
                <w:sz w:val="20"/>
                <w:szCs w:val="20"/>
              </w:rPr>
              <w:t xml:space="preserve">, </w:t>
            </w:r>
            <w:r w:rsidRPr="002A0F65">
              <w:rPr>
                <w:rFonts w:ascii="Sylfaen" w:hAnsi="Sylfaen" w:cs="Sylfaen"/>
                <w:sz w:val="20"/>
                <w:szCs w:val="20"/>
              </w:rPr>
              <w:t>ლაბორანტად</w:t>
            </w:r>
            <w:r w:rsidRPr="002A0F65">
              <w:rPr>
                <w:rFonts w:ascii="Sylfaen" w:hAnsi="Sylfaen"/>
                <w:sz w:val="20"/>
                <w:szCs w:val="20"/>
              </w:rPr>
              <w:t xml:space="preserve"> </w:t>
            </w:r>
            <w:r w:rsidRPr="002A0F65">
              <w:rPr>
                <w:rFonts w:ascii="Sylfaen" w:hAnsi="Sylfaen" w:cs="Sylfaen"/>
                <w:sz w:val="20"/>
                <w:szCs w:val="20"/>
              </w:rPr>
              <w:t>და</w:t>
            </w:r>
            <w:r w:rsidRPr="002A0F65">
              <w:rPr>
                <w:rFonts w:ascii="Sylfaen" w:hAnsi="Sylfaen"/>
                <w:sz w:val="20"/>
                <w:szCs w:val="20"/>
              </w:rPr>
              <w:t xml:space="preserve"> </w:t>
            </w:r>
            <w:r w:rsidRPr="002A0F65">
              <w:rPr>
                <w:rFonts w:ascii="Sylfaen" w:hAnsi="Sylfaen" w:cs="Sylfaen"/>
                <w:sz w:val="20"/>
                <w:szCs w:val="20"/>
              </w:rPr>
              <w:t>სხვ</w:t>
            </w:r>
            <w:r w:rsidRPr="002A0F65">
              <w:rPr>
                <w:rFonts w:ascii="Sylfaen" w:hAnsi="Sylfaen"/>
                <w:sz w:val="20"/>
                <w:szCs w:val="20"/>
              </w:rPr>
              <w:t xml:space="preserve">.), </w:t>
            </w:r>
            <w:r w:rsidRPr="002A0F65">
              <w:rPr>
                <w:rFonts w:ascii="Sylfaen" w:hAnsi="Sylfaen" w:cs="Sylfaen"/>
                <w:sz w:val="20"/>
                <w:szCs w:val="20"/>
              </w:rPr>
              <w:t>გამომცემლობაში</w:t>
            </w:r>
            <w:r w:rsidRPr="002A0F65">
              <w:rPr>
                <w:rFonts w:ascii="Sylfaen" w:hAnsi="Sylfaen"/>
                <w:sz w:val="20"/>
                <w:szCs w:val="20"/>
              </w:rPr>
              <w:t xml:space="preserve">, </w:t>
            </w:r>
            <w:r w:rsidRPr="002A0F65">
              <w:rPr>
                <w:rFonts w:ascii="Sylfaen" w:hAnsi="Sylfaen" w:cs="Sylfaen"/>
                <w:sz w:val="20"/>
                <w:szCs w:val="20"/>
              </w:rPr>
              <w:t>მასობრივი</w:t>
            </w:r>
            <w:r w:rsidRPr="002A0F65">
              <w:rPr>
                <w:rFonts w:ascii="Sylfaen" w:hAnsi="Sylfaen"/>
                <w:sz w:val="20"/>
                <w:szCs w:val="20"/>
              </w:rPr>
              <w:t xml:space="preserve"> </w:t>
            </w:r>
            <w:r w:rsidRPr="002A0F65">
              <w:rPr>
                <w:rFonts w:ascii="Sylfaen" w:hAnsi="Sylfaen" w:cs="Sylfaen"/>
                <w:sz w:val="20"/>
                <w:szCs w:val="20"/>
              </w:rPr>
              <w:t>ინფორმაციის</w:t>
            </w:r>
            <w:r w:rsidRPr="002A0F65">
              <w:rPr>
                <w:rFonts w:ascii="Sylfaen" w:hAnsi="Sylfaen"/>
                <w:sz w:val="20"/>
                <w:szCs w:val="20"/>
              </w:rPr>
              <w:t xml:space="preserve"> </w:t>
            </w:r>
            <w:r w:rsidRPr="002A0F65">
              <w:rPr>
                <w:rFonts w:ascii="Sylfaen" w:hAnsi="Sylfaen" w:cs="Sylfaen"/>
                <w:sz w:val="20"/>
                <w:szCs w:val="20"/>
              </w:rPr>
              <w:t>საშუალებებში</w:t>
            </w:r>
            <w:r w:rsidRPr="002A0F65">
              <w:rPr>
                <w:rFonts w:ascii="Sylfaen" w:hAnsi="Sylfaen"/>
                <w:sz w:val="20"/>
                <w:szCs w:val="20"/>
              </w:rPr>
              <w:t xml:space="preserve"> (</w:t>
            </w:r>
            <w:r w:rsidRPr="002A0F65">
              <w:rPr>
                <w:rFonts w:ascii="Sylfaen" w:hAnsi="Sylfaen" w:cs="Sylfaen"/>
                <w:sz w:val="20"/>
                <w:szCs w:val="20"/>
              </w:rPr>
              <w:t>პრესა</w:t>
            </w:r>
            <w:r w:rsidRPr="002A0F65">
              <w:rPr>
                <w:rFonts w:ascii="Sylfaen" w:hAnsi="Sylfaen"/>
                <w:sz w:val="20"/>
                <w:szCs w:val="20"/>
              </w:rPr>
              <w:t xml:space="preserve">, </w:t>
            </w:r>
            <w:r w:rsidRPr="002A0F65">
              <w:rPr>
                <w:rFonts w:ascii="Sylfaen" w:hAnsi="Sylfaen" w:cs="Sylfaen"/>
                <w:sz w:val="20"/>
                <w:szCs w:val="20"/>
              </w:rPr>
              <w:t>ტელევიზია</w:t>
            </w:r>
            <w:r w:rsidRPr="002A0F65">
              <w:rPr>
                <w:rFonts w:ascii="Sylfaen" w:hAnsi="Sylfaen"/>
                <w:sz w:val="20"/>
                <w:szCs w:val="20"/>
              </w:rPr>
              <w:t xml:space="preserve">, </w:t>
            </w:r>
            <w:r w:rsidRPr="002A0F65">
              <w:rPr>
                <w:rFonts w:ascii="Sylfaen" w:hAnsi="Sylfaen" w:cs="Sylfaen"/>
                <w:sz w:val="20"/>
                <w:szCs w:val="20"/>
              </w:rPr>
              <w:t>რადიო</w:t>
            </w:r>
            <w:r w:rsidRPr="002A0F65">
              <w:rPr>
                <w:rFonts w:ascii="Sylfaen" w:hAnsi="Sylfaen"/>
                <w:sz w:val="20"/>
                <w:szCs w:val="20"/>
              </w:rPr>
              <w:t xml:space="preserve">, </w:t>
            </w:r>
            <w:r w:rsidRPr="002A0F65">
              <w:rPr>
                <w:rFonts w:ascii="Sylfaen" w:hAnsi="Sylfaen" w:cs="Sylfaen"/>
                <w:sz w:val="20"/>
                <w:szCs w:val="20"/>
              </w:rPr>
              <w:t>ინტერნეტ</w:t>
            </w:r>
            <w:r w:rsidRPr="002A0F65">
              <w:rPr>
                <w:rFonts w:ascii="Sylfaen" w:hAnsi="Sylfaen"/>
                <w:sz w:val="20"/>
                <w:szCs w:val="20"/>
              </w:rPr>
              <w:t>–</w:t>
            </w:r>
            <w:r w:rsidRPr="002A0F65">
              <w:rPr>
                <w:rFonts w:ascii="Sylfaen" w:hAnsi="Sylfaen" w:cs="Sylfaen"/>
                <w:sz w:val="20"/>
                <w:szCs w:val="20"/>
              </w:rPr>
              <w:t>გამოცემები</w:t>
            </w:r>
            <w:r w:rsidRPr="002A0F65">
              <w:rPr>
                <w:rFonts w:ascii="Sylfaen" w:hAnsi="Sylfaen"/>
                <w:sz w:val="20"/>
                <w:szCs w:val="20"/>
              </w:rPr>
              <w:t xml:space="preserve"> </w:t>
            </w:r>
            <w:r w:rsidRPr="002A0F65">
              <w:rPr>
                <w:rFonts w:ascii="Sylfaen" w:hAnsi="Sylfaen" w:cs="Sylfaen"/>
                <w:sz w:val="20"/>
                <w:szCs w:val="20"/>
              </w:rPr>
              <w:t>და</w:t>
            </w:r>
            <w:r w:rsidRPr="002A0F65">
              <w:rPr>
                <w:rFonts w:ascii="Sylfaen" w:hAnsi="Sylfaen"/>
                <w:sz w:val="20"/>
                <w:szCs w:val="20"/>
              </w:rPr>
              <w:t xml:space="preserve"> </w:t>
            </w:r>
            <w:r w:rsidRPr="002A0F65">
              <w:rPr>
                <w:rFonts w:ascii="Sylfaen" w:hAnsi="Sylfaen" w:cs="Sylfaen"/>
                <w:sz w:val="20"/>
                <w:szCs w:val="20"/>
              </w:rPr>
              <w:t>სხვ</w:t>
            </w:r>
            <w:r w:rsidRPr="002A0F65">
              <w:rPr>
                <w:rFonts w:ascii="Sylfaen" w:hAnsi="Sylfaen"/>
                <w:sz w:val="20"/>
                <w:szCs w:val="20"/>
              </w:rPr>
              <w:t xml:space="preserve">.), </w:t>
            </w:r>
            <w:r w:rsidRPr="002A0F65">
              <w:rPr>
                <w:rFonts w:ascii="Sylfaen" w:hAnsi="Sylfaen" w:cs="Sylfaen"/>
                <w:sz w:val="20"/>
                <w:szCs w:val="20"/>
              </w:rPr>
              <w:t>სხვადასხვა</w:t>
            </w:r>
            <w:r w:rsidRPr="002A0F65">
              <w:rPr>
                <w:rFonts w:ascii="Sylfaen" w:hAnsi="Sylfaen"/>
                <w:sz w:val="20"/>
                <w:szCs w:val="20"/>
              </w:rPr>
              <w:t xml:space="preserve"> </w:t>
            </w:r>
            <w:r w:rsidRPr="002A0F65">
              <w:rPr>
                <w:rFonts w:ascii="Sylfaen" w:hAnsi="Sylfaen" w:cs="Sylfaen"/>
                <w:sz w:val="20"/>
                <w:szCs w:val="20"/>
              </w:rPr>
              <w:t>პროფილის</w:t>
            </w:r>
            <w:r w:rsidRPr="002A0F65">
              <w:rPr>
                <w:rFonts w:ascii="Sylfaen" w:hAnsi="Sylfaen"/>
                <w:sz w:val="20"/>
                <w:szCs w:val="20"/>
              </w:rPr>
              <w:t xml:space="preserve"> </w:t>
            </w:r>
            <w:r w:rsidRPr="002A0F65">
              <w:rPr>
                <w:rFonts w:ascii="Sylfaen" w:hAnsi="Sylfaen" w:cs="Sylfaen"/>
                <w:sz w:val="20"/>
                <w:szCs w:val="20"/>
              </w:rPr>
              <w:t>ფონდში</w:t>
            </w:r>
            <w:r w:rsidRPr="002A0F65">
              <w:rPr>
                <w:rFonts w:ascii="Sylfaen" w:hAnsi="Sylfaen"/>
                <w:sz w:val="20"/>
                <w:szCs w:val="20"/>
              </w:rPr>
              <w:t xml:space="preserve">, </w:t>
            </w:r>
            <w:r w:rsidRPr="002A0F65">
              <w:rPr>
                <w:rFonts w:ascii="Sylfaen" w:hAnsi="Sylfaen" w:cs="Sylfaen"/>
                <w:sz w:val="20"/>
                <w:szCs w:val="20"/>
              </w:rPr>
              <w:t>არასამთავრობო</w:t>
            </w:r>
            <w:r w:rsidRPr="002A0F65">
              <w:rPr>
                <w:rFonts w:ascii="Sylfaen" w:hAnsi="Sylfaen"/>
                <w:sz w:val="20"/>
                <w:szCs w:val="20"/>
              </w:rPr>
              <w:t xml:space="preserve"> </w:t>
            </w:r>
            <w:r w:rsidRPr="002A0F65">
              <w:rPr>
                <w:rFonts w:ascii="Sylfaen" w:hAnsi="Sylfaen" w:cs="Sylfaen"/>
                <w:sz w:val="20"/>
                <w:szCs w:val="20"/>
              </w:rPr>
              <w:t>ორგანიზაციასა</w:t>
            </w:r>
            <w:r w:rsidRPr="002A0F65">
              <w:rPr>
                <w:rFonts w:ascii="Sylfaen" w:hAnsi="Sylfaen"/>
                <w:sz w:val="20"/>
                <w:szCs w:val="20"/>
              </w:rPr>
              <w:t xml:space="preserve"> </w:t>
            </w:r>
            <w:r w:rsidRPr="002A0F65">
              <w:rPr>
                <w:rFonts w:ascii="Sylfaen" w:hAnsi="Sylfaen" w:cs="Sylfaen"/>
                <w:sz w:val="20"/>
                <w:szCs w:val="20"/>
              </w:rPr>
              <w:t>და</w:t>
            </w:r>
            <w:r w:rsidRPr="002A0F65">
              <w:rPr>
                <w:rFonts w:ascii="Sylfaen" w:hAnsi="Sylfaen"/>
                <w:sz w:val="20"/>
                <w:szCs w:val="20"/>
              </w:rPr>
              <w:t xml:space="preserve"> </w:t>
            </w:r>
            <w:r w:rsidRPr="002A0F65">
              <w:rPr>
                <w:rFonts w:ascii="Sylfaen" w:hAnsi="Sylfaen" w:cs="Sylfaen"/>
                <w:sz w:val="20"/>
                <w:szCs w:val="20"/>
              </w:rPr>
              <w:t>სახელმწიფო</w:t>
            </w:r>
            <w:r w:rsidRPr="002A0F65">
              <w:rPr>
                <w:rFonts w:ascii="Sylfaen" w:hAnsi="Sylfaen"/>
                <w:sz w:val="20"/>
                <w:szCs w:val="20"/>
              </w:rPr>
              <w:t xml:space="preserve"> </w:t>
            </w:r>
            <w:r w:rsidRPr="002A0F65">
              <w:rPr>
                <w:rFonts w:ascii="Sylfaen" w:hAnsi="Sylfaen" w:cs="Sylfaen"/>
                <w:sz w:val="20"/>
                <w:szCs w:val="20"/>
              </w:rPr>
              <w:t>სექტორში</w:t>
            </w:r>
            <w:r w:rsidRPr="002A0F65">
              <w:rPr>
                <w:rFonts w:ascii="Sylfaen" w:hAnsi="Sylfaen"/>
                <w:sz w:val="20"/>
                <w:szCs w:val="20"/>
              </w:rPr>
              <w:t xml:space="preserve">, </w:t>
            </w:r>
            <w:r w:rsidRPr="002A0F65">
              <w:rPr>
                <w:rFonts w:ascii="Sylfaen" w:hAnsi="Sylfaen" w:cs="Sylfaen"/>
                <w:sz w:val="20"/>
                <w:szCs w:val="20"/>
              </w:rPr>
              <w:t>კერძო</w:t>
            </w:r>
            <w:r w:rsidRPr="002A0F65">
              <w:rPr>
                <w:rFonts w:ascii="Sylfaen" w:hAnsi="Sylfaen"/>
                <w:sz w:val="20"/>
                <w:szCs w:val="20"/>
              </w:rPr>
              <w:t xml:space="preserve"> </w:t>
            </w:r>
            <w:r w:rsidRPr="002A0F65">
              <w:rPr>
                <w:rFonts w:ascii="Sylfaen" w:hAnsi="Sylfaen" w:cs="Sylfaen"/>
                <w:sz w:val="20"/>
                <w:szCs w:val="20"/>
              </w:rPr>
              <w:t>კომპანიაში</w:t>
            </w:r>
            <w:r w:rsidRPr="002A0F65">
              <w:rPr>
                <w:rFonts w:ascii="Sylfaen" w:hAnsi="Sylfaen"/>
                <w:sz w:val="20"/>
                <w:szCs w:val="20"/>
              </w:rPr>
              <w:t xml:space="preserve">, </w:t>
            </w:r>
            <w:r w:rsidRPr="002A0F65">
              <w:rPr>
                <w:rFonts w:ascii="Sylfaen" w:hAnsi="Sylfaen" w:cs="Sylfaen"/>
                <w:sz w:val="20"/>
                <w:szCs w:val="20"/>
              </w:rPr>
              <w:t>სასულიერო</w:t>
            </w:r>
            <w:r w:rsidRPr="002A0F65">
              <w:rPr>
                <w:rFonts w:ascii="Sylfaen" w:hAnsi="Sylfaen"/>
                <w:sz w:val="20"/>
                <w:szCs w:val="20"/>
              </w:rPr>
              <w:t>–</w:t>
            </w:r>
            <w:r w:rsidRPr="002A0F65">
              <w:rPr>
                <w:rFonts w:ascii="Sylfaen" w:hAnsi="Sylfaen" w:cs="Sylfaen"/>
                <w:sz w:val="20"/>
                <w:szCs w:val="20"/>
              </w:rPr>
              <w:t>საგანმანათლებლო</w:t>
            </w:r>
            <w:r w:rsidRPr="002A0F65">
              <w:rPr>
                <w:rFonts w:ascii="Sylfaen" w:hAnsi="Sylfaen"/>
                <w:sz w:val="20"/>
                <w:szCs w:val="20"/>
              </w:rPr>
              <w:t xml:space="preserve"> </w:t>
            </w:r>
            <w:r w:rsidRPr="002A0F65">
              <w:rPr>
                <w:rFonts w:ascii="Sylfaen" w:hAnsi="Sylfaen" w:cs="Sylfaen"/>
                <w:sz w:val="20"/>
                <w:szCs w:val="20"/>
              </w:rPr>
              <w:t>ცენტრებში</w:t>
            </w:r>
            <w:r w:rsidRPr="002A0F65">
              <w:rPr>
                <w:rFonts w:ascii="Sylfaen" w:hAnsi="Sylfaen"/>
                <w:sz w:val="20"/>
                <w:szCs w:val="20"/>
              </w:rPr>
              <w:t xml:space="preserve">, </w:t>
            </w:r>
            <w:r w:rsidRPr="002A0F65">
              <w:rPr>
                <w:rFonts w:ascii="Sylfaen" w:hAnsi="Sylfaen" w:cs="Sylfaen"/>
                <w:sz w:val="20"/>
                <w:szCs w:val="20"/>
              </w:rPr>
              <w:t>ბერძნულ</w:t>
            </w:r>
            <w:r w:rsidRPr="002A0F65">
              <w:rPr>
                <w:rFonts w:ascii="Sylfaen" w:hAnsi="Sylfaen"/>
                <w:sz w:val="20"/>
                <w:szCs w:val="20"/>
              </w:rPr>
              <w:t>–</w:t>
            </w:r>
            <w:r w:rsidRPr="002A0F65">
              <w:rPr>
                <w:rFonts w:ascii="Sylfaen" w:hAnsi="Sylfaen" w:cs="Sylfaen"/>
                <w:sz w:val="20"/>
                <w:szCs w:val="20"/>
              </w:rPr>
              <w:t>ქართულ</w:t>
            </w:r>
            <w:r w:rsidRPr="002A0F65">
              <w:rPr>
                <w:rFonts w:ascii="Sylfaen" w:hAnsi="Sylfaen"/>
                <w:sz w:val="20"/>
                <w:szCs w:val="20"/>
              </w:rPr>
              <w:t xml:space="preserve"> </w:t>
            </w:r>
            <w:r w:rsidRPr="002A0F65">
              <w:rPr>
                <w:rFonts w:ascii="Sylfaen" w:hAnsi="Sylfaen" w:cs="Sylfaen"/>
                <w:sz w:val="20"/>
                <w:szCs w:val="20"/>
              </w:rPr>
              <w:t>კომპანიებში</w:t>
            </w:r>
            <w:r w:rsidRPr="002A0F65">
              <w:rPr>
                <w:rFonts w:ascii="Sylfaen" w:hAnsi="Sylfaen"/>
                <w:sz w:val="20"/>
                <w:szCs w:val="20"/>
              </w:rPr>
              <w:t xml:space="preserve">, </w:t>
            </w:r>
            <w:r w:rsidRPr="002A0F65">
              <w:rPr>
                <w:rFonts w:ascii="Sylfaen" w:hAnsi="Sylfaen" w:cs="Sylfaen"/>
                <w:sz w:val="20"/>
                <w:szCs w:val="20"/>
              </w:rPr>
              <w:t>საბერძნეთის</w:t>
            </w:r>
            <w:r w:rsidRPr="002A0F65">
              <w:rPr>
                <w:rFonts w:ascii="Sylfaen" w:hAnsi="Sylfaen"/>
                <w:sz w:val="20"/>
                <w:szCs w:val="20"/>
              </w:rPr>
              <w:t xml:space="preserve">, </w:t>
            </w:r>
            <w:r w:rsidRPr="002A0F65">
              <w:rPr>
                <w:rFonts w:ascii="Sylfaen" w:hAnsi="Sylfaen" w:cs="Sylfaen"/>
                <w:sz w:val="20"/>
                <w:szCs w:val="20"/>
              </w:rPr>
              <w:t>კვიპროსისა</w:t>
            </w:r>
            <w:r w:rsidRPr="002A0F65">
              <w:rPr>
                <w:rFonts w:ascii="Sylfaen" w:hAnsi="Sylfaen"/>
                <w:sz w:val="20"/>
                <w:szCs w:val="20"/>
              </w:rPr>
              <w:t xml:space="preserve"> </w:t>
            </w:r>
            <w:r w:rsidRPr="002A0F65">
              <w:rPr>
                <w:rFonts w:ascii="Sylfaen" w:hAnsi="Sylfaen" w:cs="Sylfaen"/>
                <w:sz w:val="20"/>
                <w:szCs w:val="20"/>
              </w:rPr>
              <w:t>და</w:t>
            </w:r>
            <w:r w:rsidRPr="002A0F65">
              <w:rPr>
                <w:rFonts w:ascii="Sylfaen" w:hAnsi="Sylfaen"/>
                <w:sz w:val="20"/>
                <w:szCs w:val="20"/>
              </w:rPr>
              <w:t xml:space="preserve"> </w:t>
            </w:r>
            <w:r w:rsidRPr="002A0F65">
              <w:rPr>
                <w:rFonts w:ascii="Sylfaen" w:hAnsi="Sylfaen" w:cs="Sylfaen"/>
                <w:sz w:val="20"/>
                <w:szCs w:val="20"/>
              </w:rPr>
              <w:t>საქართველოს</w:t>
            </w:r>
            <w:r w:rsidRPr="002A0F65">
              <w:rPr>
                <w:rFonts w:ascii="Sylfaen" w:hAnsi="Sylfaen"/>
                <w:sz w:val="20"/>
                <w:szCs w:val="20"/>
              </w:rPr>
              <w:t xml:space="preserve"> </w:t>
            </w:r>
            <w:r w:rsidRPr="002A0F65">
              <w:rPr>
                <w:rFonts w:ascii="Sylfaen" w:hAnsi="Sylfaen" w:cs="Sylfaen"/>
                <w:sz w:val="20"/>
                <w:szCs w:val="20"/>
              </w:rPr>
              <w:t>დიპლომატიურ</w:t>
            </w:r>
            <w:r w:rsidRPr="002A0F65">
              <w:rPr>
                <w:rFonts w:ascii="Sylfaen" w:hAnsi="Sylfaen"/>
                <w:sz w:val="20"/>
                <w:szCs w:val="20"/>
              </w:rPr>
              <w:t xml:space="preserve"> </w:t>
            </w:r>
            <w:r w:rsidRPr="002A0F65">
              <w:rPr>
                <w:rFonts w:ascii="Sylfaen" w:hAnsi="Sylfaen" w:cs="Sylfaen"/>
                <w:sz w:val="20"/>
                <w:szCs w:val="20"/>
              </w:rPr>
              <w:t>წარმომადგენლობებში</w:t>
            </w:r>
            <w:r w:rsidRPr="002A0F65">
              <w:rPr>
                <w:rFonts w:ascii="Sylfaen" w:hAnsi="Sylfaen"/>
                <w:sz w:val="20"/>
                <w:szCs w:val="20"/>
              </w:rPr>
              <w:t xml:space="preserve"> </w:t>
            </w:r>
            <w:r w:rsidRPr="002A0F65">
              <w:rPr>
                <w:rFonts w:ascii="Sylfaen" w:hAnsi="Sylfaen" w:cs="Sylfaen"/>
                <w:sz w:val="20"/>
                <w:szCs w:val="20"/>
              </w:rPr>
              <w:t>და</w:t>
            </w:r>
            <w:r w:rsidRPr="002A0F65">
              <w:rPr>
                <w:rFonts w:ascii="Sylfaen" w:hAnsi="Sylfaen"/>
                <w:sz w:val="20"/>
                <w:szCs w:val="20"/>
              </w:rPr>
              <w:t xml:space="preserve"> </w:t>
            </w:r>
            <w:r w:rsidRPr="002A0F65">
              <w:rPr>
                <w:rFonts w:ascii="Sylfaen" w:hAnsi="Sylfaen" w:cs="Sylfaen"/>
                <w:sz w:val="20"/>
                <w:szCs w:val="20"/>
              </w:rPr>
              <w:t>სხვ</w:t>
            </w:r>
            <w:r>
              <w:rPr>
                <w:rFonts w:ascii="Sylfaen" w:hAnsi="Sylfaen" w:cs="Sylfaen"/>
                <w:sz w:val="20"/>
                <w:szCs w:val="20"/>
                <w:lang w:val="ka-GE"/>
              </w:rPr>
              <w:t>ა.</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2F4B11" w:rsidRDefault="00E13CB7" w:rsidP="00867999">
            <w:pPr>
              <w:tabs>
                <w:tab w:val="left" w:pos="426"/>
                <w:tab w:val="left" w:pos="2268"/>
              </w:tabs>
              <w:spacing w:before="80"/>
              <w:jc w:val="both"/>
              <w:rPr>
                <w:rFonts w:ascii="Sylfaen" w:hAnsi="Sylfaen"/>
                <w:sz w:val="20"/>
                <w:szCs w:val="20"/>
              </w:rPr>
            </w:pPr>
            <w:r w:rsidRPr="00305C14">
              <w:rPr>
                <w:rFonts w:ascii="Sylfaen" w:hAnsi="Sylfaen" w:cs="Sylfaen"/>
                <w:sz w:val="20"/>
                <w:szCs w:val="20"/>
                <w:lang w:val="ka-GE"/>
              </w:rPr>
              <w:t>პროგრამა</w:t>
            </w:r>
            <w:r w:rsidRPr="00305C14">
              <w:rPr>
                <w:sz w:val="20"/>
                <w:szCs w:val="20"/>
                <w:lang w:val="ka-GE"/>
              </w:rPr>
              <w:t xml:space="preserve"> </w:t>
            </w:r>
            <w:r w:rsidRPr="00305C14">
              <w:rPr>
                <w:rFonts w:ascii="Sylfaen" w:hAnsi="Sylfaen" w:cs="Sylfaen"/>
                <w:sz w:val="20"/>
                <w:szCs w:val="20"/>
                <w:lang w:val="ka-GE"/>
              </w:rPr>
              <w:t>ხორციელდება</w:t>
            </w:r>
            <w:r w:rsidRPr="00305C14">
              <w:rPr>
                <w:sz w:val="20"/>
                <w:szCs w:val="20"/>
                <w:lang w:val="ka-GE"/>
              </w:rPr>
              <w:t xml:space="preserve"> </w:t>
            </w:r>
            <w:r w:rsidRPr="00305C14">
              <w:rPr>
                <w:rFonts w:ascii="Sylfaen" w:hAnsi="Sylfaen" w:cs="Sylfaen"/>
                <w:sz w:val="20"/>
                <w:szCs w:val="20"/>
                <w:lang w:val="ka-GE"/>
              </w:rPr>
              <w:t>ჰუმანიტარულ</w:t>
            </w:r>
            <w:r w:rsidRPr="00305C14">
              <w:rPr>
                <w:sz w:val="20"/>
                <w:szCs w:val="20"/>
                <w:lang w:val="ka-GE"/>
              </w:rPr>
              <w:t xml:space="preserve"> </w:t>
            </w:r>
            <w:r w:rsidRPr="00305C14">
              <w:rPr>
                <w:rFonts w:ascii="Sylfaen" w:hAnsi="Sylfaen" w:cs="Sylfaen"/>
                <w:sz w:val="20"/>
                <w:szCs w:val="20"/>
                <w:lang w:val="ka-GE"/>
              </w:rPr>
              <w:t>მეცნიერებათა</w:t>
            </w:r>
            <w:r w:rsidRPr="00305C14">
              <w:rPr>
                <w:sz w:val="20"/>
                <w:szCs w:val="20"/>
                <w:lang w:val="ka-GE"/>
              </w:rPr>
              <w:t xml:space="preserve"> </w:t>
            </w:r>
            <w:r w:rsidRPr="00305C14">
              <w:rPr>
                <w:rFonts w:ascii="Sylfaen" w:hAnsi="Sylfaen" w:cs="Sylfaen"/>
                <w:sz w:val="20"/>
                <w:szCs w:val="20"/>
                <w:lang w:val="ka-GE"/>
              </w:rPr>
              <w:t>ფაკულტეტის</w:t>
            </w:r>
            <w:r w:rsidRPr="00305C14">
              <w:rPr>
                <w:sz w:val="20"/>
                <w:szCs w:val="20"/>
                <w:lang w:val="ka-GE"/>
              </w:rPr>
              <w:t xml:space="preserve"> </w:t>
            </w:r>
            <w:r w:rsidRPr="00305C14">
              <w:rPr>
                <w:rFonts w:ascii="Sylfaen" w:hAnsi="Sylfaen" w:cs="Sylfaen"/>
                <w:sz w:val="20"/>
                <w:szCs w:val="20"/>
                <w:lang w:val="ka-GE"/>
              </w:rPr>
              <w:t xml:space="preserve">კლასიკური </w:t>
            </w:r>
            <w:r w:rsidRPr="00305C14">
              <w:rPr>
                <w:rFonts w:ascii="Sylfaen" w:hAnsi="Sylfaen"/>
                <w:sz w:val="20"/>
                <w:szCs w:val="20"/>
                <w:lang w:val="ka-GE"/>
              </w:rPr>
              <w:t>და რომანული ფილოლოგიის დეპარტამენტის ბაზაზე</w:t>
            </w:r>
            <w:r w:rsidRPr="00305C14">
              <w:rPr>
                <w:sz w:val="20"/>
                <w:szCs w:val="20"/>
                <w:lang w:val="ka-GE"/>
              </w:rPr>
              <w:t xml:space="preserve">, </w:t>
            </w:r>
            <w:r w:rsidRPr="00305C14">
              <w:rPr>
                <w:rFonts w:ascii="Sylfaen" w:hAnsi="Sylfaen" w:cs="Sylfaen"/>
                <w:sz w:val="20"/>
                <w:szCs w:val="20"/>
                <w:lang w:val="ka-GE"/>
              </w:rPr>
              <w:t>რომელიც</w:t>
            </w:r>
            <w:r w:rsidRPr="00305C14">
              <w:rPr>
                <w:sz w:val="20"/>
                <w:szCs w:val="20"/>
                <w:lang w:val="ka-GE"/>
              </w:rPr>
              <w:t xml:space="preserve"> </w:t>
            </w:r>
            <w:r w:rsidRPr="00305C14">
              <w:rPr>
                <w:rFonts w:ascii="Sylfaen" w:hAnsi="Sylfaen" w:cs="Sylfaen"/>
                <w:sz w:val="20"/>
                <w:szCs w:val="20"/>
                <w:lang w:val="ka-GE"/>
              </w:rPr>
              <w:t>აღჭურვილია</w:t>
            </w:r>
            <w:r w:rsidRPr="00305C14">
              <w:rPr>
                <w:sz w:val="20"/>
                <w:szCs w:val="20"/>
                <w:lang w:val="ka-GE"/>
              </w:rPr>
              <w:t xml:space="preserve"> </w:t>
            </w:r>
            <w:r w:rsidRPr="00305C14">
              <w:rPr>
                <w:rFonts w:ascii="Sylfaen" w:hAnsi="Sylfaen" w:cs="Sylfaen"/>
                <w:sz w:val="20"/>
                <w:szCs w:val="20"/>
                <w:lang w:val="ka-GE"/>
              </w:rPr>
              <w:t>პროგრამის</w:t>
            </w:r>
            <w:r w:rsidRPr="00305C14">
              <w:rPr>
                <w:sz w:val="20"/>
                <w:szCs w:val="20"/>
                <w:lang w:val="ka-GE"/>
              </w:rPr>
              <w:t xml:space="preserve"> </w:t>
            </w:r>
            <w:r w:rsidRPr="00305C14">
              <w:rPr>
                <w:rFonts w:ascii="Sylfaen" w:hAnsi="Sylfaen" w:cs="Sylfaen"/>
                <w:sz w:val="20"/>
                <w:szCs w:val="20"/>
                <w:lang w:val="ka-GE"/>
              </w:rPr>
              <w:t>განხორციელებისათვის</w:t>
            </w:r>
            <w:r w:rsidRPr="00305C14">
              <w:rPr>
                <w:sz w:val="20"/>
                <w:szCs w:val="20"/>
                <w:lang w:val="ka-GE"/>
              </w:rPr>
              <w:t xml:space="preserve"> </w:t>
            </w:r>
            <w:r w:rsidRPr="00305C14">
              <w:rPr>
                <w:rFonts w:ascii="Sylfaen" w:hAnsi="Sylfaen" w:cs="Sylfaen"/>
                <w:sz w:val="20"/>
                <w:szCs w:val="20"/>
                <w:lang w:val="ka-GE"/>
              </w:rPr>
              <w:t>აუცილებელი</w:t>
            </w:r>
            <w:r w:rsidRPr="00305C14">
              <w:rPr>
                <w:sz w:val="20"/>
                <w:szCs w:val="20"/>
                <w:lang w:val="ka-GE"/>
              </w:rPr>
              <w:t xml:space="preserve"> </w:t>
            </w:r>
            <w:r w:rsidRPr="00305C14">
              <w:rPr>
                <w:rFonts w:ascii="Sylfaen" w:hAnsi="Sylfaen" w:cs="Sylfaen"/>
                <w:sz w:val="20"/>
                <w:szCs w:val="20"/>
                <w:lang w:val="ka-GE"/>
              </w:rPr>
              <w:t>მატერიალურ</w:t>
            </w:r>
            <w:r w:rsidRPr="00305C14">
              <w:rPr>
                <w:sz w:val="20"/>
                <w:szCs w:val="20"/>
                <w:lang w:val="ka-GE"/>
              </w:rPr>
              <w:t>–</w:t>
            </w:r>
            <w:r w:rsidRPr="00305C14">
              <w:rPr>
                <w:rFonts w:ascii="Sylfaen" w:hAnsi="Sylfaen" w:cs="Sylfaen"/>
                <w:sz w:val="20"/>
                <w:szCs w:val="20"/>
                <w:lang w:val="ka-GE"/>
              </w:rPr>
              <w:t>ტექნიკურირესურსით</w:t>
            </w:r>
            <w:r w:rsidRPr="00305C14">
              <w:rPr>
                <w:rFonts w:ascii="Sylfaen" w:hAnsi="Sylfaen"/>
                <w:sz w:val="20"/>
                <w:szCs w:val="20"/>
                <w:lang w:val="ka-GE"/>
              </w:rPr>
              <w:t>,</w:t>
            </w:r>
            <w:r w:rsidRPr="00305C14">
              <w:rPr>
                <w:rFonts w:ascii="Sylfaen" w:hAnsi="Sylfaen" w:cs="Sylfaen"/>
                <w:sz w:val="20"/>
                <w:szCs w:val="20"/>
                <w:lang w:val="ka-GE"/>
              </w:rPr>
              <w:t>კერძოდ:</w:t>
            </w:r>
            <w:r w:rsidRPr="00305C14">
              <w:rPr>
                <w:rFonts w:ascii="Sylfaen" w:hAnsi="Sylfaen"/>
                <w:sz w:val="20"/>
                <w:szCs w:val="20"/>
                <w:lang w:val="af-ZA"/>
              </w:rPr>
              <w:t>სალექციო -სასემინარო ოთახები (აწსუ მესამე კორპუსიN3309,3308 აუდიტორი</w:t>
            </w:r>
            <w:r w:rsidRPr="00305C14">
              <w:rPr>
                <w:rFonts w:ascii="Sylfaen" w:hAnsi="Sylfaen"/>
                <w:sz w:val="20"/>
                <w:szCs w:val="20"/>
                <w:lang w:val="ka-GE"/>
              </w:rPr>
              <w:t>ე</w:t>
            </w:r>
            <w:r w:rsidRPr="00305C14">
              <w:rPr>
                <w:rFonts w:ascii="Sylfaen" w:hAnsi="Sylfaen"/>
                <w:sz w:val="20"/>
                <w:szCs w:val="20"/>
                <w:lang w:val="af-ZA"/>
              </w:rPr>
              <w:t>ბი</w:t>
            </w:r>
            <w:r w:rsidRPr="00305C14">
              <w:rPr>
                <w:rFonts w:ascii="Sylfaen" w:hAnsi="Sylfaen"/>
                <w:sz w:val="20"/>
                <w:szCs w:val="20"/>
                <w:lang w:val="ka-GE"/>
              </w:rPr>
              <w:t>);</w:t>
            </w:r>
            <w:r w:rsidRPr="00305C14">
              <w:rPr>
                <w:sz w:val="20"/>
                <w:szCs w:val="20"/>
                <w:lang w:val="af-ZA"/>
              </w:rPr>
              <w:t xml:space="preserve">2 </w:t>
            </w:r>
            <w:r w:rsidRPr="00305C14">
              <w:rPr>
                <w:rFonts w:ascii="Sylfaen" w:hAnsi="Sylfaen"/>
                <w:sz w:val="20"/>
                <w:szCs w:val="20"/>
                <w:lang w:val="de-DE"/>
              </w:rPr>
              <w:t>კომპიუტერი;</w:t>
            </w:r>
            <w:r w:rsidRPr="00305C14">
              <w:rPr>
                <w:rFonts w:ascii="Sylfaen" w:hAnsi="Sylfaen"/>
                <w:sz w:val="20"/>
                <w:szCs w:val="20"/>
                <w:lang w:val="af-ZA"/>
              </w:rPr>
              <w:t xml:space="preserve"> 2 </w:t>
            </w:r>
            <w:r w:rsidRPr="00305C14">
              <w:rPr>
                <w:rFonts w:ascii="Sylfaen" w:hAnsi="Sylfaen"/>
                <w:sz w:val="20"/>
                <w:szCs w:val="20"/>
                <w:lang w:val="de-DE"/>
              </w:rPr>
              <w:t>პერსონალური</w:t>
            </w:r>
            <w:r w:rsidRPr="00305C14">
              <w:rPr>
                <w:rFonts w:ascii="Sylfaen" w:hAnsi="Sylfaen"/>
                <w:sz w:val="20"/>
                <w:szCs w:val="20"/>
                <w:lang w:val="af-ZA"/>
              </w:rPr>
              <w:t xml:space="preserve"> </w:t>
            </w:r>
            <w:r w:rsidRPr="00305C14">
              <w:rPr>
                <w:rFonts w:ascii="Sylfaen" w:hAnsi="Sylfaen"/>
                <w:sz w:val="20"/>
                <w:szCs w:val="20"/>
                <w:lang w:val="de-DE"/>
              </w:rPr>
              <w:t>კომპიუტერი;</w:t>
            </w:r>
            <w:r w:rsidRPr="00305C14">
              <w:rPr>
                <w:rFonts w:ascii="Sylfaen" w:hAnsi="Sylfaen"/>
                <w:sz w:val="20"/>
                <w:szCs w:val="20"/>
                <w:lang w:val="af-ZA"/>
              </w:rPr>
              <w:t xml:space="preserve">1 </w:t>
            </w:r>
            <w:r w:rsidRPr="00305C14">
              <w:rPr>
                <w:rFonts w:ascii="Sylfaen" w:hAnsi="Sylfaen"/>
                <w:sz w:val="20"/>
                <w:szCs w:val="20"/>
                <w:lang w:val="de-DE"/>
              </w:rPr>
              <w:t>ოვერჰედ</w:t>
            </w:r>
            <w:r w:rsidRPr="00305C14">
              <w:rPr>
                <w:rFonts w:ascii="Sylfaen" w:hAnsi="Sylfaen"/>
                <w:sz w:val="20"/>
                <w:szCs w:val="20"/>
                <w:lang w:val="af-ZA"/>
              </w:rPr>
              <w:t xml:space="preserve"> </w:t>
            </w:r>
            <w:r w:rsidRPr="00305C14">
              <w:rPr>
                <w:rFonts w:ascii="Sylfaen" w:hAnsi="Sylfaen"/>
                <w:sz w:val="20"/>
                <w:szCs w:val="20"/>
                <w:lang w:val="de-DE"/>
              </w:rPr>
              <w:t>პროექტორი;</w:t>
            </w:r>
            <w:r w:rsidRPr="00305C14">
              <w:rPr>
                <w:rFonts w:ascii="Sylfaen" w:hAnsi="Sylfaen"/>
                <w:sz w:val="20"/>
                <w:szCs w:val="20"/>
                <w:lang w:val="af-ZA"/>
              </w:rPr>
              <w:t xml:space="preserve"> 1 </w:t>
            </w:r>
            <w:r w:rsidRPr="00305C14">
              <w:rPr>
                <w:rFonts w:ascii="Sylfaen" w:hAnsi="Sylfaen"/>
                <w:sz w:val="20"/>
                <w:szCs w:val="20"/>
                <w:lang w:val="de-DE"/>
              </w:rPr>
              <w:t>ასლის</w:t>
            </w:r>
            <w:r w:rsidRPr="00305C14">
              <w:rPr>
                <w:rFonts w:ascii="Sylfaen" w:hAnsi="Sylfaen"/>
                <w:sz w:val="20"/>
                <w:szCs w:val="20"/>
                <w:lang w:val="af-ZA"/>
              </w:rPr>
              <w:t xml:space="preserve"> </w:t>
            </w:r>
            <w:r w:rsidRPr="00305C14">
              <w:rPr>
                <w:rFonts w:ascii="Sylfaen" w:hAnsi="Sylfaen"/>
                <w:sz w:val="20"/>
                <w:szCs w:val="20"/>
                <w:lang w:val="de-DE"/>
              </w:rPr>
              <w:t>გადამღები</w:t>
            </w:r>
            <w:r w:rsidRPr="00305C14">
              <w:rPr>
                <w:rFonts w:ascii="Sylfaen" w:hAnsi="Sylfaen"/>
                <w:sz w:val="20"/>
                <w:szCs w:val="20"/>
                <w:lang w:val="af-ZA"/>
              </w:rPr>
              <w:t xml:space="preserve"> </w:t>
            </w:r>
            <w:r w:rsidRPr="00305C14">
              <w:rPr>
                <w:rFonts w:ascii="Sylfaen" w:hAnsi="Sylfaen"/>
                <w:sz w:val="20"/>
                <w:szCs w:val="20"/>
                <w:lang w:val="de-DE"/>
              </w:rPr>
              <w:t>აპარატი;</w:t>
            </w:r>
            <w:r w:rsidRPr="00305C14">
              <w:rPr>
                <w:rFonts w:ascii="Sylfaen" w:hAnsi="Sylfaen"/>
                <w:sz w:val="20"/>
                <w:szCs w:val="20"/>
                <w:lang w:val="ka-GE"/>
              </w:rPr>
              <w:t xml:space="preserve"> </w:t>
            </w:r>
            <w:r w:rsidRPr="00305C14">
              <w:rPr>
                <w:rFonts w:ascii="Sylfaen" w:hAnsi="Sylfaen"/>
                <w:sz w:val="20"/>
                <w:szCs w:val="20"/>
                <w:lang w:val="af-ZA"/>
              </w:rPr>
              <w:t xml:space="preserve">1 </w:t>
            </w:r>
            <w:r w:rsidRPr="00305C14">
              <w:rPr>
                <w:rFonts w:ascii="Sylfaen" w:hAnsi="Sylfaen"/>
                <w:sz w:val="20"/>
                <w:szCs w:val="20"/>
                <w:lang w:val="de-DE"/>
              </w:rPr>
              <w:t>სკანერი;</w:t>
            </w:r>
            <w:r w:rsidRPr="00305C14">
              <w:rPr>
                <w:rFonts w:ascii="Sylfaen" w:hAnsi="Sylfaen"/>
                <w:sz w:val="20"/>
                <w:szCs w:val="20"/>
                <w:lang w:val="ka-GE"/>
              </w:rPr>
              <w:t xml:space="preserve"> </w:t>
            </w:r>
            <w:r w:rsidRPr="00305C14">
              <w:rPr>
                <w:rFonts w:ascii="Sylfaen" w:hAnsi="Sylfaen"/>
                <w:sz w:val="20"/>
                <w:szCs w:val="20"/>
                <w:lang w:val="af-ZA"/>
              </w:rPr>
              <w:t xml:space="preserve">1 </w:t>
            </w:r>
            <w:r w:rsidRPr="00305C14">
              <w:rPr>
                <w:rFonts w:ascii="Sylfaen" w:hAnsi="Sylfaen"/>
                <w:sz w:val="20"/>
                <w:szCs w:val="20"/>
                <w:lang w:val="de-DE"/>
              </w:rPr>
              <w:t>პროექტორი</w:t>
            </w:r>
            <w:r w:rsidRPr="00305C14">
              <w:rPr>
                <w:rFonts w:ascii="Sylfaen" w:hAnsi="Sylfaen"/>
                <w:sz w:val="20"/>
                <w:szCs w:val="20"/>
                <w:lang w:val="af-ZA"/>
              </w:rPr>
              <w:t xml:space="preserve"> (Bemer); 1 სატელიტური მიმღები; 1 DVD; 1პრინტერი;</w:t>
            </w:r>
            <w:r w:rsidRPr="00305C14">
              <w:rPr>
                <w:rFonts w:ascii="Sylfaen" w:hAnsi="Sylfaen"/>
                <w:sz w:val="20"/>
                <w:szCs w:val="20"/>
                <w:lang w:val="ka-GE"/>
              </w:rPr>
              <w:t xml:space="preserve"> </w:t>
            </w:r>
            <w:r w:rsidRPr="00305C14">
              <w:rPr>
                <w:rFonts w:ascii="Sylfaen" w:hAnsi="Sylfaen"/>
                <w:sz w:val="20"/>
                <w:szCs w:val="20"/>
                <w:lang w:val="de-DE"/>
              </w:rPr>
              <w:t>ჰუმანიტარულ</w:t>
            </w:r>
            <w:r w:rsidRPr="00305C14">
              <w:rPr>
                <w:rFonts w:ascii="Sylfaen" w:hAnsi="Sylfaen"/>
                <w:sz w:val="20"/>
                <w:szCs w:val="20"/>
                <w:lang w:val="af-ZA"/>
              </w:rPr>
              <w:t xml:space="preserve"> </w:t>
            </w:r>
            <w:r w:rsidRPr="00305C14">
              <w:rPr>
                <w:rFonts w:ascii="Sylfaen" w:hAnsi="Sylfaen"/>
                <w:sz w:val="20"/>
                <w:szCs w:val="20"/>
                <w:lang w:val="de-DE"/>
              </w:rPr>
              <w:t>მეცნიერებათა</w:t>
            </w:r>
            <w:r w:rsidRPr="00305C14">
              <w:rPr>
                <w:rFonts w:ascii="Sylfaen" w:hAnsi="Sylfaen"/>
                <w:sz w:val="20"/>
                <w:szCs w:val="20"/>
                <w:lang w:val="af-ZA"/>
              </w:rPr>
              <w:t xml:space="preserve"> </w:t>
            </w:r>
            <w:r w:rsidRPr="00305C14">
              <w:rPr>
                <w:rFonts w:ascii="Sylfaen" w:hAnsi="Sylfaen"/>
                <w:sz w:val="20"/>
                <w:szCs w:val="20"/>
                <w:lang w:val="de-DE"/>
              </w:rPr>
              <w:t>ფაკულტეტის</w:t>
            </w:r>
            <w:r w:rsidRPr="00305C14">
              <w:rPr>
                <w:rFonts w:ascii="Sylfaen" w:hAnsi="Sylfaen"/>
                <w:sz w:val="20"/>
                <w:szCs w:val="20"/>
                <w:lang w:val="af-ZA"/>
              </w:rPr>
              <w:t xml:space="preserve"> </w:t>
            </w:r>
            <w:r w:rsidRPr="00305C14">
              <w:rPr>
                <w:rFonts w:ascii="Sylfaen" w:hAnsi="Sylfaen"/>
                <w:sz w:val="20"/>
                <w:szCs w:val="20"/>
                <w:lang w:val="de-DE"/>
              </w:rPr>
              <w:t>კომპიუტერული</w:t>
            </w:r>
            <w:r w:rsidRPr="00305C14">
              <w:rPr>
                <w:rFonts w:ascii="Sylfaen" w:hAnsi="Sylfaen"/>
                <w:sz w:val="20"/>
                <w:szCs w:val="20"/>
                <w:lang w:val="af-ZA"/>
              </w:rPr>
              <w:t xml:space="preserve"> </w:t>
            </w:r>
            <w:r w:rsidRPr="00305C14">
              <w:rPr>
                <w:rFonts w:ascii="Sylfaen" w:hAnsi="Sylfaen"/>
                <w:sz w:val="20"/>
                <w:szCs w:val="20"/>
                <w:lang w:val="de-DE"/>
              </w:rPr>
              <w:t>რესურს</w:t>
            </w:r>
            <w:r w:rsidRPr="00305C14">
              <w:rPr>
                <w:rFonts w:ascii="Sylfaen" w:hAnsi="Sylfaen"/>
                <w:sz w:val="20"/>
                <w:szCs w:val="20"/>
                <w:lang w:val="af-ZA"/>
              </w:rPr>
              <w:t>-</w:t>
            </w:r>
            <w:r w:rsidRPr="00305C14">
              <w:rPr>
                <w:rFonts w:ascii="Sylfaen" w:hAnsi="Sylfaen"/>
                <w:sz w:val="20"/>
                <w:szCs w:val="20"/>
                <w:lang w:val="de-DE"/>
              </w:rPr>
              <w:t>ცენტრი; უნივერსიტეტის</w:t>
            </w:r>
            <w:r w:rsidRPr="00305C14">
              <w:rPr>
                <w:rFonts w:ascii="Sylfaen" w:hAnsi="Sylfaen"/>
                <w:sz w:val="20"/>
                <w:szCs w:val="20"/>
                <w:lang w:val="af-ZA"/>
              </w:rPr>
              <w:t xml:space="preserve"> </w:t>
            </w:r>
            <w:r w:rsidRPr="00305C14">
              <w:rPr>
                <w:rFonts w:ascii="Sylfaen" w:hAnsi="Sylfaen"/>
                <w:sz w:val="20"/>
                <w:szCs w:val="20"/>
                <w:lang w:val="de-DE"/>
              </w:rPr>
              <w:t>კომპიუტერული</w:t>
            </w:r>
            <w:r w:rsidRPr="00305C14">
              <w:rPr>
                <w:rFonts w:ascii="Sylfaen" w:hAnsi="Sylfaen"/>
                <w:sz w:val="20"/>
                <w:szCs w:val="20"/>
                <w:lang w:val="af-ZA"/>
              </w:rPr>
              <w:t xml:space="preserve"> </w:t>
            </w:r>
            <w:r w:rsidRPr="00305C14">
              <w:rPr>
                <w:rFonts w:ascii="Sylfaen" w:hAnsi="Sylfaen"/>
                <w:sz w:val="20"/>
                <w:szCs w:val="20"/>
                <w:lang w:val="de-DE"/>
              </w:rPr>
              <w:t>რესურს</w:t>
            </w:r>
            <w:r w:rsidRPr="00305C14">
              <w:rPr>
                <w:rFonts w:ascii="Sylfaen" w:hAnsi="Sylfaen"/>
                <w:sz w:val="20"/>
                <w:szCs w:val="20"/>
                <w:lang w:val="af-ZA"/>
              </w:rPr>
              <w:t>-</w:t>
            </w:r>
            <w:r w:rsidRPr="00305C14">
              <w:rPr>
                <w:rFonts w:ascii="Sylfaen" w:hAnsi="Sylfaen"/>
                <w:sz w:val="20"/>
                <w:szCs w:val="20"/>
                <w:lang w:val="de-DE"/>
              </w:rPr>
              <w:t>ცენტრი;</w:t>
            </w:r>
            <w:r w:rsidRPr="00305C14">
              <w:rPr>
                <w:rFonts w:ascii="Sylfaen" w:hAnsi="Sylfaen"/>
                <w:sz w:val="20"/>
                <w:szCs w:val="20"/>
                <w:lang w:val="ka-GE"/>
              </w:rPr>
              <w:t xml:space="preserve"> </w:t>
            </w:r>
            <w:r w:rsidRPr="00305C14">
              <w:rPr>
                <w:rFonts w:ascii="Sylfaen" w:hAnsi="Sylfaen"/>
                <w:sz w:val="20"/>
                <w:szCs w:val="20"/>
                <w:lang w:val="de-DE"/>
              </w:rPr>
              <w:t>ჰუმანიტარულ</w:t>
            </w:r>
            <w:r w:rsidRPr="00305C14">
              <w:rPr>
                <w:rFonts w:ascii="Sylfaen" w:hAnsi="Sylfaen"/>
                <w:sz w:val="20"/>
                <w:szCs w:val="20"/>
                <w:lang w:val="af-ZA"/>
              </w:rPr>
              <w:t xml:space="preserve"> </w:t>
            </w:r>
            <w:r w:rsidRPr="00305C14">
              <w:rPr>
                <w:rFonts w:ascii="Sylfaen" w:hAnsi="Sylfaen"/>
                <w:sz w:val="20"/>
                <w:szCs w:val="20"/>
                <w:lang w:val="de-DE"/>
              </w:rPr>
              <w:t>მეცნიერებათა</w:t>
            </w:r>
            <w:r w:rsidRPr="00305C14">
              <w:rPr>
                <w:rFonts w:ascii="Sylfaen" w:hAnsi="Sylfaen"/>
                <w:sz w:val="20"/>
                <w:szCs w:val="20"/>
                <w:lang w:val="af-ZA"/>
              </w:rPr>
              <w:t xml:space="preserve"> </w:t>
            </w:r>
            <w:r w:rsidRPr="00305C14">
              <w:rPr>
                <w:rFonts w:ascii="Sylfaen" w:hAnsi="Sylfaen"/>
                <w:sz w:val="20"/>
                <w:szCs w:val="20"/>
                <w:lang w:val="de-DE"/>
              </w:rPr>
              <w:t>ფაკულტეტის</w:t>
            </w:r>
            <w:r w:rsidRPr="00305C14">
              <w:rPr>
                <w:rFonts w:ascii="Sylfaen" w:hAnsi="Sylfaen"/>
                <w:sz w:val="20"/>
                <w:szCs w:val="20"/>
                <w:lang w:val="af-ZA"/>
              </w:rPr>
              <w:t xml:space="preserve"> </w:t>
            </w:r>
            <w:r w:rsidRPr="00305C14">
              <w:rPr>
                <w:rFonts w:ascii="Sylfaen" w:hAnsi="Sylfaen"/>
                <w:sz w:val="20"/>
                <w:szCs w:val="20"/>
                <w:lang w:val="de-DE"/>
              </w:rPr>
              <w:t>ბიბლიოთეკა;</w:t>
            </w:r>
            <w:r w:rsidRPr="00305C14">
              <w:rPr>
                <w:rFonts w:ascii="Sylfaen" w:hAnsi="Sylfaen"/>
                <w:sz w:val="20"/>
                <w:szCs w:val="20"/>
                <w:lang w:val="af-ZA"/>
              </w:rPr>
              <w:t xml:space="preserve">  </w:t>
            </w:r>
            <w:r w:rsidRPr="00305C14">
              <w:rPr>
                <w:rFonts w:ascii="Sylfaen" w:hAnsi="Sylfaen"/>
                <w:sz w:val="20"/>
                <w:szCs w:val="20"/>
                <w:lang w:val="de-DE"/>
              </w:rPr>
              <w:t>უნივერსიტეტის</w:t>
            </w:r>
            <w:r w:rsidRPr="00305C14">
              <w:rPr>
                <w:rFonts w:ascii="Sylfaen" w:hAnsi="Sylfaen"/>
                <w:sz w:val="20"/>
                <w:szCs w:val="20"/>
                <w:lang w:val="af-ZA"/>
              </w:rPr>
              <w:t xml:space="preserve"> </w:t>
            </w:r>
            <w:r w:rsidRPr="00305C14">
              <w:rPr>
                <w:rFonts w:ascii="Sylfaen" w:hAnsi="Sylfaen"/>
                <w:sz w:val="20"/>
                <w:szCs w:val="20"/>
                <w:lang w:val="de-DE"/>
              </w:rPr>
              <w:t>ცენტრალური</w:t>
            </w:r>
            <w:r w:rsidRPr="00305C14">
              <w:rPr>
                <w:rFonts w:ascii="Sylfaen" w:hAnsi="Sylfaen"/>
                <w:sz w:val="20"/>
                <w:szCs w:val="20"/>
                <w:lang w:val="af-ZA"/>
              </w:rPr>
              <w:t xml:space="preserve"> </w:t>
            </w:r>
            <w:r w:rsidRPr="00305C14">
              <w:rPr>
                <w:rFonts w:ascii="Sylfaen" w:hAnsi="Sylfaen"/>
                <w:sz w:val="20"/>
                <w:szCs w:val="20"/>
                <w:lang w:val="de-DE"/>
              </w:rPr>
              <w:t>ბიბლიოთეკა.</w:t>
            </w:r>
          </w:p>
        </w:tc>
      </w:tr>
      <w:tr w:rsidR="009D7832" w:rsidRPr="006858B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6858BC" w:rsidRDefault="009D7832" w:rsidP="009D7832">
            <w:pPr>
              <w:rPr>
                <w:rFonts w:ascii="Sylfaen" w:hAnsi="Sylfaen"/>
                <w:b/>
                <w:u w:val="single"/>
                <w:lang w:val="ka-GE"/>
              </w:rPr>
            </w:pPr>
          </w:p>
        </w:tc>
      </w:tr>
    </w:tbl>
    <w:p w:rsidR="008455E7" w:rsidRDefault="008455E7" w:rsidP="002F4B11">
      <w:pPr>
        <w:rPr>
          <w:rFonts w:ascii="Sylfaen" w:hAnsi="Sylfaen"/>
          <w:b/>
        </w:rPr>
      </w:pPr>
    </w:p>
    <w:p w:rsidR="0055084E" w:rsidRPr="006858BC" w:rsidRDefault="00175A44" w:rsidP="00175A44">
      <w:pPr>
        <w:tabs>
          <w:tab w:val="left" w:pos="3975"/>
          <w:tab w:val="right" w:pos="10113"/>
        </w:tabs>
        <w:rPr>
          <w:rFonts w:ascii="Sylfaen" w:hAnsi="Sylfaen"/>
          <w:b/>
        </w:rPr>
      </w:pPr>
      <w:r>
        <w:rPr>
          <w:rFonts w:ascii="Sylfaen" w:hAnsi="Sylfaen"/>
          <w:b/>
          <w:lang w:val="ka-GE"/>
        </w:rPr>
        <w:tab/>
      </w:r>
      <w:r>
        <w:rPr>
          <w:rFonts w:ascii="Sylfaen" w:hAnsi="Sylfaen"/>
          <w:b/>
          <w:lang w:val="ka-GE"/>
        </w:rPr>
        <w:tab/>
      </w:r>
      <w:r w:rsidR="00D70DD4" w:rsidRPr="006858BC">
        <w:rPr>
          <w:rFonts w:ascii="Sylfaen" w:hAnsi="Sylfaen"/>
          <w:b/>
          <w:lang w:val="ka-GE"/>
        </w:rPr>
        <w:t xml:space="preserve">დანართი </w:t>
      </w:r>
      <w:r w:rsidR="0055084E" w:rsidRPr="006858BC">
        <w:rPr>
          <w:rFonts w:ascii="Sylfaen" w:hAnsi="Sylfaen"/>
          <w:b/>
        </w:rPr>
        <w:t>2</w:t>
      </w:r>
    </w:p>
    <w:p w:rsidR="0055084E" w:rsidRPr="009C2F5A" w:rsidRDefault="0055084E" w:rsidP="002232BE">
      <w:pPr>
        <w:rPr>
          <w:rFonts w:ascii="Sylfaen" w:hAnsi="Sylfaen"/>
          <w:b/>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402"/>
        <w:gridCol w:w="1016"/>
        <w:gridCol w:w="1019"/>
        <w:gridCol w:w="1165"/>
        <w:gridCol w:w="1082"/>
        <w:gridCol w:w="1056"/>
        <w:gridCol w:w="1324"/>
      </w:tblGrid>
      <w:tr w:rsidR="00D70DD4" w:rsidRPr="009C2F5A" w:rsidTr="00935093">
        <w:trPr>
          <w:trHeight w:val="274"/>
        </w:trPr>
        <w:tc>
          <w:tcPr>
            <w:tcW w:w="1101" w:type="dxa"/>
            <w:vMerge w:val="restart"/>
            <w:tcBorders>
              <w:top w:val="double" w:sz="4" w:space="0" w:color="auto"/>
              <w:left w:val="double" w:sz="4" w:space="0" w:color="auto"/>
              <w:right w:val="double" w:sz="4" w:space="0" w:color="auto"/>
            </w:tcBorders>
            <w:vAlign w:val="center"/>
          </w:tcPr>
          <w:p w:rsidR="00D70DD4" w:rsidRPr="009C2F5A" w:rsidRDefault="00D70DD4" w:rsidP="0055084E">
            <w:pPr>
              <w:spacing w:after="0" w:line="240" w:lineRule="auto"/>
              <w:ind w:right="102"/>
              <w:jc w:val="center"/>
              <w:rPr>
                <w:rFonts w:ascii="Sylfaen" w:eastAsia="Times New Roman" w:hAnsi="Sylfaen" w:cs="Times New Roman"/>
                <w:b/>
                <w:sz w:val="20"/>
                <w:szCs w:val="20"/>
                <w:lang w:val="ka-GE" w:eastAsia="ru-RU"/>
              </w:rPr>
            </w:pPr>
            <w:r w:rsidRPr="009C2F5A">
              <w:rPr>
                <w:rFonts w:ascii="Sylfaen" w:eastAsia="Times New Roman" w:hAnsi="Sylfaen" w:cs="Times New Roman"/>
                <w:b/>
                <w:sz w:val="20"/>
                <w:szCs w:val="20"/>
                <w:lang w:val="ka-GE" w:eastAsia="ru-RU"/>
              </w:rPr>
              <w:t>№</w:t>
            </w:r>
          </w:p>
        </w:tc>
        <w:tc>
          <w:tcPr>
            <w:tcW w:w="3402" w:type="dxa"/>
            <w:vMerge w:val="restart"/>
            <w:tcBorders>
              <w:top w:val="double" w:sz="4" w:space="0" w:color="auto"/>
              <w:left w:val="double" w:sz="4" w:space="0" w:color="auto"/>
              <w:right w:val="double" w:sz="4" w:space="0" w:color="auto"/>
            </w:tcBorders>
            <w:vAlign w:val="center"/>
          </w:tcPr>
          <w:p w:rsidR="00D70DD4" w:rsidRPr="009C2F5A" w:rsidRDefault="00D70DD4" w:rsidP="00D70DD4">
            <w:pPr>
              <w:spacing w:after="0" w:line="240" w:lineRule="auto"/>
              <w:jc w:val="center"/>
              <w:rPr>
                <w:rFonts w:ascii="Sylfaen" w:eastAsia="Times New Roman" w:hAnsi="Sylfaen" w:cs="Times New Roman"/>
                <w:b/>
                <w:sz w:val="20"/>
                <w:szCs w:val="20"/>
                <w:lang w:val="ka-GE" w:eastAsia="ru-RU"/>
              </w:rPr>
            </w:pPr>
            <w:r w:rsidRPr="009C2F5A">
              <w:rPr>
                <w:rFonts w:ascii="Sylfaen" w:eastAsia="Times New Roman" w:hAnsi="Sylfaen" w:cs="Times New Roman"/>
                <w:b/>
                <w:sz w:val="20"/>
                <w:szCs w:val="20"/>
                <w:lang w:val="ka-GE" w:eastAsia="ru-RU"/>
              </w:rPr>
              <w:t>კურსის დასახელება</w:t>
            </w:r>
          </w:p>
        </w:tc>
        <w:tc>
          <w:tcPr>
            <w:tcW w:w="6662" w:type="dxa"/>
            <w:gridSpan w:val="6"/>
            <w:tcBorders>
              <w:top w:val="double" w:sz="4" w:space="0" w:color="auto"/>
              <w:left w:val="double" w:sz="4" w:space="0" w:color="auto"/>
              <w:right w:val="double" w:sz="4" w:space="0" w:color="auto"/>
            </w:tcBorders>
            <w:vAlign w:val="center"/>
          </w:tcPr>
          <w:p w:rsidR="00D70DD4" w:rsidRPr="009C2F5A" w:rsidRDefault="00D70DD4" w:rsidP="0055084E">
            <w:pPr>
              <w:spacing w:after="0" w:line="240" w:lineRule="auto"/>
              <w:jc w:val="center"/>
              <w:rPr>
                <w:rFonts w:ascii="Sylfaen" w:eastAsia="Times New Roman" w:hAnsi="Sylfaen" w:cs="Times New Roman"/>
                <w:b/>
                <w:sz w:val="20"/>
                <w:szCs w:val="20"/>
                <w:lang w:val="ka-GE" w:eastAsia="ru-RU"/>
              </w:rPr>
            </w:pPr>
            <w:r w:rsidRPr="009C2F5A">
              <w:rPr>
                <w:rFonts w:ascii="Sylfaen" w:eastAsia="Times New Roman" w:hAnsi="Sylfaen" w:cs="Times New Roman"/>
                <w:b/>
                <w:sz w:val="20"/>
                <w:szCs w:val="20"/>
                <w:lang w:val="ka-GE" w:eastAsia="ru-RU"/>
              </w:rPr>
              <w:t>კომპეტენციები</w:t>
            </w:r>
          </w:p>
        </w:tc>
      </w:tr>
      <w:tr w:rsidR="00D70DD4" w:rsidRPr="009C2F5A" w:rsidTr="00935093">
        <w:trPr>
          <w:cantSplit/>
          <w:trHeight w:val="1838"/>
        </w:trPr>
        <w:tc>
          <w:tcPr>
            <w:tcW w:w="1101" w:type="dxa"/>
            <w:vMerge/>
            <w:tcBorders>
              <w:left w:val="double" w:sz="4" w:space="0" w:color="auto"/>
              <w:bottom w:val="double" w:sz="4" w:space="0" w:color="auto"/>
              <w:right w:val="double" w:sz="4" w:space="0" w:color="auto"/>
            </w:tcBorders>
            <w:vAlign w:val="center"/>
          </w:tcPr>
          <w:p w:rsidR="00D70DD4" w:rsidRPr="009C2F5A" w:rsidRDefault="00D70DD4" w:rsidP="00D70DD4">
            <w:pPr>
              <w:spacing w:after="0" w:line="240" w:lineRule="auto"/>
              <w:jc w:val="center"/>
              <w:rPr>
                <w:rFonts w:ascii="Sylfaen" w:eastAsia="Times New Roman" w:hAnsi="Sylfaen" w:cs="Times New Roman"/>
                <w:sz w:val="20"/>
                <w:szCs w:val="20"/>
                <w:lang w:val="ka-GE" w:eastAsia="ru-RU"/>
              </w:rPr>
            </w:pPr>
          </w:p>
        </w:tc>
        <w:tc>
          <w:tcPr>
            <w:tcW w:w="3402" w:type="dxa"/>
            <w:vMerge/>
            <w:tcBorders>
              <w:left w:val="double" w:sz="4" w:space="0" w:color="auto"/>
              <w:bottom w:val="double" w:sz="4" w:space="0" w:color="auto"/>
              <w:right w:val="double" w:sz="4" w:space="0" w:color="auto"/>
            </w:tcBorders>
            <w:vAlign w:val="center"/>
          </w:tcPr>
          <w:p w:rsidR="00D70DD4" w:rsidRPr="009C2F5A" w:rsidRDefault="00D70DD4" w:rsidP="00D70DD4">
            <w:pPr>
              <w:spacing w:after="0" w:line="240" w:lineRule="auto"/>
              <w:jc w:val="center"/>
              <w:rPr>
                <w:rFonts w:ascii="Sylfaen" w:eastAsia="Times New Roman" w:hAnsi="Sylfaen" w:cs="Times New Roman"/>
                <w:sz w:val="20"/>
                <w:szCs w:val="20"/>
                <w:lang w:val="ka-GE" w:eastAsia="ru-RU"/>
              </w:rPr>
            </w:pPr>
          </w:p>
        </w:tc>
        <w:tc>
          <w:tcPr>
            <w:tcW w:w="1016" w:type="dxa"/>
            <w:tcBorders>
              <w:left w:val="double" w:sz="4" w:space="0" w:color="auto"/>
              <w:bottom w:val="double" w:sz="4" w:space="0" w:color="auto"/>
            </w:tcBorders>
            <w:textDirection w:val="btLr"/>
            <w:vAlign w:val="center"/>
          </w:tcPr>
          <w:p w:rsidR="00D70DD4" w:rsidRPr="009C2F5A" w:rsidRDefault="00D70DD4" w:rsidP="0055084E">
            <w:pPr>
              <w:spacing w:after="0"/>
              <w:ind w:right="113"/>
              <w:jc w:val="center"/>
              <w:rPr>
                <w:rFonts w:ascii="Sylfaen" w:eastAsia="Times New Roman" w:hAnsi="Sylfaen" w:cs="Times New Roman"/>
                <w:b/>
                <w:sz w:val="20"/>
                <w:szCs w:val="20"/>
                <w:lang w:val="ka-GE" w:eastAsia="ru-RU"/>
              </w:rPr>
            </w:pPr>
            <w:r w:rsidRPr="009C2F5A">
              <w:rPr>
                <w:rFonts w:ascii="Sylfaen" w:eastAsia="Times New Roman" w:hAnsi="Sylfaen" w:cs="Times New Roman"/>
                <w:b/>
                <w:sz w:val="20"/>
                <w:szCs w:val="20"/>
                <w:lang w:val="ka-GE" w:eastAsia="ru-RU"/>
              </w:rPr>
              <w:t>ცოდნა და გაცნობიერება</w:t>
            </w:r>
          </w:p>
        </w:tc>
        <w:tc>
          <w:tcPr>
            <w:tcW w:w="1019" w:type="dxa"/>
            <w:tcBorders>
              <w:bottom w:val="double" w:sz="4" w:space="0" w:color="auto"/>
            </w:tcBorders>
            <w:textDirection w:val="btLr"/>
            <w:vAlign w:val="center"/>
          </w:tcPr>
          <w:p w:rsidR="00D70DD4" w:rsidRPr="009C2F5A" w:rsidRDefault="00D70DD4" w:rsidP="0055084E">
            <w:pPr>
              <w:spacing w:after="0"/>
              <w:ind w:right="113"/>
              <w:jc w:val="center"/>
              <w:rPr>
                <w:rFonts w:ascii="Sylfaen" w:eastAsia="Times New Roman" w:hAnsi="Sylfaen" w:cs="Times New Roman"/>
                <w:b/>
                <w:sz w:val="20"/>
                <w:szCs w:val="20"/>
                <w:lang w:val="ka-GE" w:eastAsia="ru-RU"/>
              </w:rPr>
            </w:pPr>
            <w:r w:rsidRPr="009C2F5A">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70DD4" w:rsidRPr="009C2F5A" w:rsidRDefault="00D70DD4" w:rsidP="0055084E">
            <w:pPr>
              <w:spacing w:after="0"/>
              <w:ind w:right="113"/>
              <w:jc w:val="center"/>
              <w:rPr>
                <w:rFonts w:ascii="Sylfaen" w:eastAsia="Times New Roman" w:hAnsi="Sylfaen" w:cs="Times New Roman"/>
                <w:b/>
                <w:sz w:val="20"/>
                <w:szCs w:val="20"/>
                <w:lang w:val="ka-GE" w:eastAsia="ru-RU"/>
              </w:rPr>
            </w:pPr>
            <w:r w:rsidRPr="009C2F5A">
              <w:rPr>
                <w:rFonts w:ascii="Sylfaen" w:eastAsia="Times New Roman" w:hAnsi="Sylfaen" w:cs="Times New Roman"/>
                <w:b/>
                <w:sz w:val="20"/>
                <w:szCs w:val="20"/>
                <w:lang w:val="ka-GE" w:eastAsia="ru-RU"/>
              </w:rPr>
              <w:t>დასკვნის გაკეთების უნარი</w:t>
            </w:r>
          </w:p>
        </w:tc>
        <w:tc>
          <w:tcPr>
            <w:tcW w:w="1082" w:type="dxa"/>
            <w:tcBorders>
              <w:bottom w:val="double" w:sz="4" w:space="0" w:color="auto"/>
            </w:tcBorders>
            <w:textDirection w:val="btLr"/>
            <w:vAlign w:val="center"/>
          </w:tcPr>
          <w:p w:rsidR="00D70DD4" w:rsidRPr="009C2F5A" w:rsidRDefault="00D70DD4" w:rsidP="0055084E">
            <w:pPr>
              <w:spacing w:after="0"/>
              <w:ind w:right="113"/>
              <w:jc w:val="center"/>
              <w:rPr>
                <w:rFonts w:ascii="Sylfaen" w:eastAsia="Times New Roman" w:hAnsi="Sylfaen" w:cs="Times New Roman"/>
                <w:b/>
                <w:sz w:val="20"/>
                <w:szCs w:val="20"/>
                <w:lang w:val="ka-GE" w:eastAsia="ru-RU"/>
              </w:rPr>
            </w:pPr>
            <w:r w:rsidRPr="009C2F5A">
              <w:rPr>
                <w:rFonts w:ascii="Sylfaen" w:eastAsia="Times New Roman" w:hAnsi="Sylfaen" w:cs="Times New Roman"/>
                <w:b/>
                <w:sz w:val="20"/>
                <w:szCs w:val="20"/>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D70DD4" w:rsidRPr="009C2F5A" w:rsidRDefault="00D70DD4" w:rsidP="0055084E">
            <w:pPr>
              <w:spacing w:after="0"/>
              <w:ind w:right="113"/>
              <w:jc w:val="center"/>
              <w:rPr>
                <w:rFonts w:ascii="Sylfaen" w:eastAsia="Times New Roman" w:hAnsi="Sylfaen" w:cs="Times New Roman"/>
                <w:b/>
                <w:sz w:val="20"/>
                <w:szCs w:val="20"/>
                <w:lang w:val="ka-GE" w:eastAsia="ru-RU"/>
              </w:rPr>
            </w:pPr>
            <w:r w:rsidRPr="009C2F5A">
              <w:rPr>
                <w:rFonts w:ascii="Sylfaen" w:eastAsia="Times New Roman" w:hAnsi="Sylfaen" w:cs="Times New Roman"/>
                <w:b/>
                <w:sz w:val="20"/>
                <w:szCs w:val="20"/>
                <w:lang w:val="ka-GE" w:eastAsia="ru-RU"/>
              </w:rPr>
              <w:t>სწავლის უნარი</w:t>
            </w:r>
          </w:p>
        </w:tc>
        <w:tc>
          <w:tcPr>
            <w:tcW w:w="1324" w:type="dxa"/>
            <w:tcBorders>
              <w:left w:val="single" w:sz="4" w:space="0" w:color="auto"/>
              <w:bottom w:val="double" w:sz="4" w:space="0" w:color="auto"/>
              <w:right w:val="double" w:sz="4" w:space="0" w:color="auto"/>
            </w:tcBorders>
            <w:textDirection w:val="btLr"/>
            <w:vAlign w:val="center"/>
          </w:tcPr>
          <w:p w:rsidR="00D70DD4" w:rsidRPr="009C2F5A" w:rsidRDefault="00D70DD4" w:rsidP="0055084E">
            <w:pPr>
              <w:spacing w:after="0"/>
              <w:ind w:right="113"/>
              <w:jc w:val="center"/>
              <w:rPr>
                <w:rFonts w:ascii="Sylfaen" w:eastAsia="Times New Roman" w:hAnsi="Sylfaen" w:cs="Times New Roman"/>
                <w:b/>
                <w:sz w:val="20"/>
                <w:szCs w:val="20"/>
                <w:lang w:val="ka-GE" w:eastAsia="ru-RU"/>
              </w:rPr>
            </w:pPr>
            <w:r w:rsidRPr="009C2F5A">
              <w:rPr>
                <w:rFonts w:ascii="Sylfaen" w:eastAsia="Times New Roman" w:hAnsi="Sylfaen" w:cs="Times New Roman"/>
                <w:b/>
                <w:sz w:val="20"/>
                <w:szCs w:val="20"/>
                <w:lang w:val="ka-GE" w:eastAsia="ru-RU"/>
              </w:rPr>
              <w:t>ღირებულებები</w:t>
            </w:r>
          </w:p>
        </w:tc>
      </w:tr>
      <w:tr w:rsidR="00D70DD4" w:rsidRPr="009C2F5A" w:rsidTr="00935093">
        <w:trPr>
          <w:trHeight w:val="217"/>
        </w:trPr>
        <w:tc>
          <w:tcPr>
            <w:tcW w:w="11165" w:type="dxa"/>
            <w:gridSpan w:val="8"/>
            <w:tcBorders>
              <w:top w:val="double" w:sz="4" w:space="0" w:color="auto"/>
              <w:left w:val="double" w:sz="4" w:space="0" w:color="auto"/>
              <w:right w:val="double" w:sz="4" w:space="0" w:color="auto"/>
            </w:tcBorders>
            <w:vAlign w:val="center"/>
          </w:tcPr>
          <w:p w:rsidR="00D70DD4" w:rsidRPr="009C2F5A" w:rsidRDefault="00D70DD4" w:rsidP="0055084E">
            <w:pPr>
              <w:spacing w:after="0" w:line="240" w:lineRule="auto"/>
              <w:jc w:val="center"/>
              <w:rPr>
                <w:rFonts w:ascii="Sylfaen" w:eastAsia="Times New Roman" w:hAnsi="Sylfaen" w:cs="Times New Roman"/>
                <w:sz w:val="20"/>
                <w:szCs w:val="20"/>
                <w:lang w:val="ka-GE" w:eastAsia="ru-RU"/>
              </w:rPr>
            </w:pPr>
          </w:p>
        </w:tc>
      </w:tr>
      <w:tr w:rsidR="00D70DD4" w:rsidRPr="009C2F5A" w:rsidTr="00935093">
        <w:trPr>
          <w:trHeight w:val="282"/>
        </w:trPr>
        <w:tc>
          <w:tcPr>
            <w:tcW w:w="1101" w:type="dxa"/>
            <w:tcBorders>
              <w:top w:val="double" w:sz="4" w:space="0" w:color="auto"/>
              <w:left w:val="double" w:sz="4" w:space="0" w:color="auto"/>
              <w:right w:val="double" w:sz="4" w:space="0" w:color="auto"/>
            </w:tcBorders>
            <w:vAlign w:val="center"/>
          </w:tcPr>
          <w:p w:rsidR="00D70DD4" w:rsidRPr="009C2F5A" w:rsidRDefault="009C2F5A" w:rsidP="009C2F5A">
            <w:pPr>
              <w:spacing w:after="0" w:line="240" w:lineRule="auto"/>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 xml:space="preserve">       1.</w:t>
            </w:r>
          </w:p>
        </w:tc>
        <w:tc>
          <w:tcPr>
            <w:tcW w:w="3402" w:type="dxa"/>
            <w:tcBorders>
              <w:top w:val="double" w:sz="4" w:space="0" w:color="auto"/>
              <w:left w:val="double" w:sz="4" w:space="0" w:color="auto"/>
              <w:right w:val="double" w:sz="4" w:space="0" w:color="auto"/>
            </w:tcBorders>
            <w:vAlign w:val="center"/>
          </w:tcPr>
          <w:p w:rsidR="00D70DD4" w:rsidRPr="009C2F5A" w:rsidRDefault="009C2F5A" w:rsidP="0055084E">
            <w:pPr>
              <w:spacing w:after="0" w:line="240" w:lineRule="auto"/>
              <w:rPr>
                <w:rFonts w:ascii="Sylfaen" w:eastAsia="Times New Roman" w:hAnsi="Sylfaen" w:cs="Times New Roman"/>
                <w:sz w:val="20"/>
                <w:szCs w:val="20"/>
                <w:lang w:val="ka-GE" w:eastAsia="ru-RU"/>
              </w:rPr>
            </w:pPr>
            <w:r w:rsidRPr="009C2F5A">
              <w:rPr>
                <w:rFonts w:ascii="Sylfaen" w:eastAsia="Times New Roman" w:hAnsi="Sylfaen" w:cs="Times New Roman"/>
                <w:sz w:val="20"/>
                <w:szCs w:val="20"/>
                <w:lang w:val="ka-GE" w:eastAsia="ru-RU"/>
              </w:rPr>
              <w:t>ძველი ბერძნული ენა</w:t>
            </w:r>
            <w:r w:rsidR="00867999">
              <w:rPr>
                <w:rFonts w:ascii="Sylfaen" w:eastAsia="Times New Roman" w:hAnsi="Sylfaen" w:cs="Times New Roman"/>
                <w:sz w:val="20"/>
                <w:szCs w:val="20"/>
                <w:lang w:eastAsia="ru-RU"/>
              </w:rPr>
              <w:t xml:space="preserve"> </w:t>
            </w:r>
            <w:r w:rsidRPr="009C2F5A">
              <w:rPr>
                <w:rFonts w:ascii="Sylfaen" w:eastAsia="Times New Roman" w:hAnsi="Sylfaen" w:cs="Times New Roman"/>
                <w:sz w:val="20"/>
                <w:szCs w:val="20"/>
                <w:lang w:val="ka-GE" w:eastAsia="ru-RU"/>
              </w:rPr>
              <w:t>1,2</w:t>
            </w:r>
          </w:p>
        </w:tc>
        <w:tc>
          <w:tcPr>
            <w:tcW w:w="1016" w:type="dxa"/>
            <w:tcBorders>
              <w:top w:val="double" w:sz="4" w:space="0" w:color="auto"/>
              <w:left w:val="double" w:sz="4" w:space="0" w:color="auto"/>
            </w:tcBorders>
            <w:vAlign w:val="center"/>
          </w:tcPr>
          <w:p w:rsidR="00D70DD4" w:rsidRPr="009C2F5A" w:rsidRDefault="00D70DD4" w:rsidP="0055084E">
            <w:pPr>
              <w:spacing w:after="0" w:line="360" w:lineRule="auto"/>
              <w:jc w:val="center"/>
              <w:rPr>
                <w:rFonts w:ascii="Sylfaen" w:eastAsia="Times New Roman" w:hAnsi="Sylfaen" w:cs="Sylfaen"/>
                <w:sz w:val="20"/>
                <w:szCs w:val="20"/>
                <w:lang w:val="ka-GE" w:eastAsia="ru-RU"/>
              </w:rPr>
            </w:pPr>
          </w:p>
        </w:tc>
        <w:tc>
          <w:tcPr>
            <w:tcW w:w="1019" w:type="dxa"/>
            <w:tcBorders>
              <w:top w:val="double" w:sz="4" w:space="0" w:color="auto"/>
            </w:tcBorders>
            <w:vAlign w:val="center"/>
          </w:tcPr>
          <w:p w:rsidR="00D70DD4" w:rsidRPr="009C2F5A" w:rsidRDefault="00D70DD4" w:rsidP="0055084E">
            <w:pPr>
              <w:spacing w:after="0" w:line="360" w:lineRule="auto"/>
              <w:jc w:val="center"/>
              <w:rPr>
                <w:rFonts w:ascii="Sylfaen" w:eastAsia="Times New Roman" w:hAnsi="Sylfaen" w:cs="Sylfaen"/>
                <w:sz w:val="20"/>
                <w:szCs w:val="20"/>
                <w:lang w:val="ka-GE" w:eastAsia="ru-RU"/>
              </w:rPr>
            </w:pPr>
            <w:r w:rsidRPr="009C2F5A">
              <w:rPr>
                <w:rFonts w:ascii="Sylfaen" w:eastAsia="Times New Roman" w:hAnsi="Sylfaen" w:cs="Sylfaen"/>
                <w:sz w:val="20"/>
                <w:szCs w:val="20"/>
                <w:lang w:val="ka-GE" w:eastAsia="ru-RU"/>
              </w:rPr>
              <w:t>X</w:t>
            </w:r>
          </w:p>
        </w:tc>
        <w:tc>
          <w:tcPr>
            <w:tcW w:w="1165" w:type="dxa"/>
            <w:tcBorders>
              <w:top w:val="double" w:sz="4" w:space="0" w:color="auto"/>
            </w:tcBorders>
            <w:vAlign w:val="center"/>
          </w:tcPr>
          <w:p w:rsidR="00D70DD4" w:rsidRPr="009C2F5A" w:rsidRDefault="00D70DD4" w:rsidP="0055084E">
            <w:pPr>
              <w:spacing w:after="0"/>
              <w:jc w:val="center"/>
              <w:rPr>
                <w:rFonts w:ascii="Sylfaen" w:eastAsia="Times New Roman" w:hAnsi="Sylfaen" w:cs="Times New Roman"/>
                <w:bCs/>
                <w:i/>
                <w:noProof/>
                <w:sz w:val="20"/>
                <w:szCs w:val="20"/>
                <w:lang w:val="ka-GE" w:eastAsia="ru-RU"/>
              </w:rPr>
            </w:pPr>
          </w:p>
        </w:tc>
        <w:tc>
          <w:tcPr>
            <w:tcW w:w="1082" w:type="dxa"/>
            <w:tcBorders>
              <w:top w:val="double" w:sz="4" w:space="0" w:color="auto"/>
            </w:tcBorders>
            <w:vAlign w:val="center"/>
          </w:tcPr>
          <w:p w:rsidR="00D70DD4" w:rsidRPr="009C2F5A" w:rsidRDefault="00D70DD4" w:rsidP="0055084E">
            <w:pPr>
              <w:spacing w:after="0"/>
              <w:jc w:val="center"/>
              <w:rPr>
                <w:rFonts w:ascii="Sylfaen" w:eastAsia="Times New Roman" w:hAnsi="Sylfaen" w:cs="Times New Roman"/>
                <w:bCs/>
                <w:i/>
                <w:noProof/>
                <w:sz w:val="20"/>
                <w:szCs w:val="20"/>
                <w:lang w:val="ka-GE" w:eastAsia="ru-RU"/>
              </w:rPr>
            </w:pPr>
            <w:r w:rsidRPr="009C2F5A">
              <w:rPr>
                <w:rFonts w:ascii="Sylfaen" w:eastAsia="Times New Roman" w:hAnsi="Sylfaen" w:cs="Sylfaen"/>
                <w:sz w:val="20"/>
                <w:szCs w:val="20"/>
                <w:lang w:val="ka-GE" w:eastAsia="ru-RU"/>
              </w:rPr>
              <w:t>X</w:t>
            </w:r>
          </w:p>
        </w:tc>
        <w:tc>
          <w:tcPr>
            <w:tcW w:w="1056" w:type="dxa"/>
            <w:tcBorders>
              <w:top w:val="double" w:sz="4" w:space="0" w:color="auto"/>
              <w:right w:val="single" w:sz="4" w:space="0" w:color="auto"/>
            </w:tcBorders>
            <w:vAlign w:val="center"/>
          </w:tcPr>
          <w:p w:rsidR="00D70DD4" w:rsidRPr="009C2F5A" w:rsidRDefault="00D70DD4" w:rsidP="0055084E">
            <w:pPr>
              <w:spacing w:after="0"/>
              <w:jc w:val="center"/>
              <w:rPr>
                <w:rFonts w:ascii="Sylfaen" w:eastAsia="Times New Roman" w:hAnsi="Sylfaen" w:cs="Sylfaen"/>
                <w:sz w:val="20"/>
                <w:szCs w:val="20"/>
                <w:lang w:val="ka-GE" w:eastAsia="ru-RU"/>
              </w:rPr>
            </w:pPr>
          </w:p>
        </w:tc>
        <w:tc>
          <w:tcPr>
            <w:tcW w:w="1324" w:type="dxa"/>
            <w:tcBorders>
              <w:top w:val="double" w:sz="4" w:space="0" w:color="auto"/>
              <w:left w:val="single" w:sz="4" w:space="0" w:color="auto"/>
              <w:right w:val="double" w:sz="4" w:space="0" w:color="auto"/>
            </w:tcBorders>
            <w:vAlign w:val="center"/>
          </w:tcPr>
          <w:p w:rsidR="00D70DD4" w:rsidRPr="009C2F5A" w:rsidRDefault="00D70DD4" w:rsidP="0055084E">
            <w:pPr>
              <w:spacing w:after="0"/>
              <w:jc w:val="center"/>
              <w:rPr>
                <w:rFonts w:ascii="Sylfaen" w:eastAsia="Times New Roman" w:hAnsi="Sylfaen" w:cs="Times New Roman"/>
                <w:bCs/>
                <w:noProof/>
                <w:sz w:val="20"/>
                <w:szCs w:val="20"/>
                <w:lang w:val="ka-GE" w:eastAsia="ru-RU"/>
              </w:rPr>
            </w:pPr>
          </w:p>
        </w:tc>
      </w:tr>
      <w:tr w:rsidR="00D70DD4" w:rsidRPr="009C2F5A" w:rsidTr="00935093">
        <w:trPr>
          <w:trHeight w:val="295"/>
        </w:trPr>
        <w:tc>
          <w:tcPr>
            <w:tcW w:w="1101" w:type="dxa"/>
            <w:tcBorders>
              <w:left w:val="double" w:sz="4" w:space="0" w:color="auto"/>
              <w:right w:val="double" w:sz="4" w:space="0" w:color="auto"/>
            </w:tcBorders>
            <w:vAlign w:val="center"/>
          </w:tcPr>
          <w:p w:rsidR="00D70DD4" w:rsidRPr="009C2F5A" w:rsidRDefault="009C2F5A" w:rsidP="00D70DD4">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2.</w:t>
            </w:r>
          </w:p>
        </w:tc>
        <w:tc>
          <w:tcPr>
            <w:tcW w:w="3402" w:type="dxa"/>
            <w:tcBorders>
              <w:left w:val="double" w:sz="4" w:space="0" w:color="auto"/>
              <w:right w:val="double" w:sz="4" w:space="0" w:color="auto"/>
            </w:tcBorders>
            <w:vAlign w:val="center"/>
          </w:tcPr>
          <w:p w:rsidR="00D70DD4" w:rsidRPr="009C2F5A" w:rsidRDefault="00175A44" w:rsidP="00D70DD4">
            <w:pPr>
              <w:spacing w:after="0" w:line="240" w:lineRule="auto"/>
              <w:rPr>
                <w:rFonts w:ascii="Sylfaen" w:eastAsia="Times New Roman" w:hAnsi="Sylfaen" w:cs="Times New Roman"/>
                <w:sz w:val="20"/>
                <w:szCs w:val="20"/>
                <w:lang w:val="ka-GE" w:eastAsia="ru-RU"/>
              </w:rPr>
            </w:pPr>
            <w:r w:rsidRPr="009C2F5A">
              <w:rPr>
                <w:rFonts w:ascii="Sylfaen" w:eastAsia="Times New Roman" w:hAnsi="Sylfaen" w:cs="Times New Roman"/>
                <w:sz w:val="20"/>
                <w:szCs w:val="20"/>
                <w:lang w:val="ka-GE" w:eastAsia="ru-RU"/>
              </w:rPr>
              <w:t>ლათინური ენა 1,2</w:t>
            </w:r>
          </w:p>
        </w:tc>
        <w:tc>
          <w:tcPr>
            <w:tcW w:w="1016" w:type="dxa"/>
            <w:tcBorders>
              <w:left w:val="double" w:sz="4" w:space="0" w:color="auto"/>
            </w:tcBorders>
            <w:vAlign w:val="center"/>
          </w:tcPr>
          <w:p w:rsidR="00D70DD4" w:rsidRPr="009C2F5A" w:rsidRDefault="00D70DD4" w:rsidP="0055084E">
            <w:pPr>
              <w:spacing w:after="0" w:line="360" w:lineRule="auto"/>
              <w:jc w:val="center"/>
              <w:rPr>
                <w:rFonts w:ascii="Sylfaen" w:eastAsia="Times New Roman" w:hAnsi="Sylfaen" w:cs="Sylfaen"/>
                <w:sz w:val="20"/>
                <w:szCs w:val="20"/>
                <w:lang w:val="ru-RU" w:eastAsia="ru-RU"/>
              </w:rPr>
            </w:pPr>
            <w:r w:rsidRPr="009C2F5A">
              <w:rPr>
                <w:rFonts w:ascii="Sylfaen" w:eastAsia="Times New Roman" w:hAnsi="Sylfaen" w:cs="Sylfaen"/>
                <w:sz w:val="20"/>
                <w:szCs w:val="20"/>
                <w:lang w:val="ru-RU" w:eastAsia="ru-RU"/>
              </w:rPr>
              <w:t>X</w:t>
            </w:r>
          </w:p>
        </w:tc>
        <w:tc>
          <w:tcPr>
            <w:tcW w:w="1019" w:type="dxa"/>
            <w:vAlign w:val="center"/>
          </w:tcPr>
          <w:p w:rsidR="00D70DD4" w:rsidRPr="009C2F5A" w:rsidRDefault="00D70DD4" w:rsidP="0055084E">
            <w:pPr>
              <w:spacing w:after="0" w:line="360" w:lineRule="auto"/>
              <w:jc w:val="center"/>
              <w:rPr>
                <w:rFonts w:ascii="Sylfaen" w:eastAsia="Times New Roman" w:hAnsi="Sylfaen" w:cs="Sylfaen"/>
                <w:sz w:val="20"/>
                <w:szCs w:val="20"/>
                <w:lang w:val="ru-RU" w:eastAsia="ru-RU"/>
              </w:rPr>
            </w:pPr>
          </w:p>
        </w:tc>
        <w:tc>
          <w:tcPr>
            <w:tcW w:w="1165" w:type="dxa"/>
            <w:vAlign w:val="center"/>
          </w:tcPr>
          <w:p w:rsidR="00D70DD4" w:rsidRPr="009C2F5A" w:rsidRDefault="00D70DD4" w:rsidP="0055084E">
            <w:pPr>
              <w:spacing w:after="0"/>
              <w:jc w:val="center"/>
              <w:rPr>
                <w:rFonts w:ascii="Sylfaen" w:eastAsia="Times New Roman" w:hAnsi="Sylfaen" w:cs="Times New Roman"/>
                <w:bCs/>
                <w:i/>
                <w:noProof/>
                <w:sz w:val="20"/>
                <w:szCs w:val="20"/>
                <w:lang w:val="ka-GE" w:eastAsia="ru-RU"/>
              </w:rPr>
            </w:pPr>
            <w:r w:rsidRPr="009C2F5A">
              <w:rPr>
                <w:rFonts w:ascii="Sylfaen" w:eastAsia="Times New Roman" w:hAnsi="Sylfaen" w:cs="Sylfaen"/>
                <w:sz w:val="20"/>
                <w:szCs w:val="20"/>
                <w:lang w:val="ru-RU" w:eastAsia="ru-RU"/>
              </w:rPr>
              <w:t>X</w:t>
            </w:r>
          </w:p>
        </w:tc>
        <w:tc>
          <w:tcPr>
            <w:tcW w:w="1082" w:type="dxa"/>
            <w:vAlign w:val="center"/>
          </w:tcPr>
          <w:p w:rsidR="00D70DD4" w:rsidRPr="009C2F5A" w:rsidRDefault="00D70DD4" w:rsidP="0055084E">
            <w:pPr>
              <w:spacing w:after="0"/>
              <w:jc w:val="center"/>
              <w:rPr>
                <w:rFonts w:ascii="Sylfaen" w:eastAsia="Times New Roman" w:hAnsi="Sylfaen" w:cs="Times New Roman"/>
                <w:bCs/>
                <w:i/>
                <w:noProof/>
                <w:sz w:val="20"/>
                <w:szCs w:val="20"/>
                <w:lang w:val="ka-GE" w:eastAsia="ru-RU"/>
              </w:rPr>
            </w:pPr>
          </w:p>
        </w:tc>
        <w:tc>
          <w:tcPr>
            <w:tcW w:w="1056" w:type="dxa"/>
            <w:tcBorders>
              <w:right w:val="single" w:sz="4" w:space="0" w:color="auto"/>
            </w:tcBorders>
            <w:vAlign w:val="center"/>
          </w:tcPr>
          <w:p w:rsidR="00D70DD4" w:rsidRPr="009C2F5A" w:rsidRDefault="00D70DD4" w:rsidP="0055084E">
            <w:pPr>
              <w:spacing w:after="0"/>
              <w:jc w:val="center"/>
              <w:rPr>
                <w:rFonts w:ascii="Sylfaen" w:eastAsia="Times New Roman" w:hAnsi="Sylfaen" w:cs="Sylfaen"/>
                <w:sz w:val="20"/>
                <w:szCs w:val="20"/>
                <w:lang w:val="ru-RU" w:eastAsia="ru-RU"/>
              </w:rPr>
            </w:pPr>
            <w:r w:rsidRPr="009C2F5A">
              <w:rPr>
                <w:rFonts w:ascii="Sylfaen" w:eastAsia="Times New Roman" w:hAnsi="Sylfaen" w:cs="Sylfaen"/>
                <w:sz w:val="20"/>
                <w:szCs w:val="20"/>
                <w:lang w:val="ru-RU" w:eastAsia="ru-RU"/>
              </w:rPr>
              <w:t>X</w:t>
            </w:r>
          </w:p>
        </w:tc>
        <w:tc>
          <w:tcPr>
            <w:tcW w:w="1324" w:type="dxa"/>
            <w:tcBorders>
              <w:left w:val="single" w:sz="4" w:space="0" w:color="auto"/>
              <w:right w:val="double" w:sz="4" w:space="0" w:color="auto"/>
            </w:tcBorders>
            <w:vAlign w:val="center"/>
          </w:tcPr>
          <w:p w:rsidR="00D70DD4" w:rsidRPr="009C2F5A" w:rsidRDefault="00D70DD4" w:rsidP="0055084E">
            <w:pPr>
              <w:spacing w:after="0"/>
              <w:jc w:val="center"/>
              <w:rPr>
                <w:rFonts w:ascii="Sylfaen" w:eastAsia="Times New Roman" w:hAnsi="Sylfaen" w:cs="Times New Roman"/>
                <w:bCs/>
                <w:noProof/>
                <w:sz w:val="20"/>
                <w:szCs w:val="20"/>
                <w:lang w:val="ka-GE" w:eastAsia="ru-RU"/>
              </w:rPr>
            </w:pPr>
          </w:p>
        </w:tc>
      </w:tr>
      <w:tr w:rsidR="00D70DD4" w:rsidRPr="009C2F5A" w:rsidTr="00935093">
        <w:trPr>
          <w:trHeight w:val="291"/>
        </w:trPr>
        <w:tc>
          <w:tcPr>
            <w:tcW w:w="1101" w:type="dxa"/>
            <w:tcBorders>
              <w:left w:val="double" w:sz="4" w:space="0" w:color="auto"/>
              <w:right w:val="double" w:sz="4" w:space="0" w:color="auto"/>
            </w:tcBorders>
            <w:vAlign w:val="center"/>
          </w:tcPr>
          <w:p w:rsidR="00D70DD4" w:rsidRPr="009C2F5A" w:rsidRDefault="009C2F5A" w:rsidP="00D70DD4">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3.</w:t>
            </w:r>
          </w:p>
        </w:tc>
        <w:tc>
          <w:tcPr>
            <w:tcW w:w="3402" w:type="dxa"/>
            <w:tcBorders>
              <w:left w:val="double" w:sz="4" w:space="0" w:color="auto"/>
              <w:right w:val="double" w:sz="4" w:space="0" w:color="auto"/>
            </w:tcBorders>
            <w:vAlign w:val="center"/>
          </w:tcPr>
          <w:p w:rsidR="00D70DD4" w:rsidRPr="009C2F5A" w:rsidRDefault="00175A44" w:rsidP="00D70DD4">
            <w:pPr>
              <w:spacing w:after="0" w:line="240" w:lineRule="auto"/>
              <w:rPr>
                <w:rFonts w:ascii="Sylfaen" w:eastAsia="Times New Roman" w:hAnsi="Sylfaen" w:cs="Times New Roman"/>
                <w:sz w:val="20"/>
                <w:szCs w:val="20"/>
                <w:lang w:val="ka-GE" w:eastAsia="ru-RU"/>
              </w:rPr>
            </w:pPr>
            <w:r w:rsidRPr="009C2F5A">
              <w:rPr>
                <w:rFonts w:ascii="Sylfaen" w:eastAsia="Times New Roman" w:hAnsi="Sylfaen" w:cs="Times New Roman"/>
                <w:sz w:val="20"/>
                <w:szCs w:val="20"/>
                <w:lang w:val="ka-GE" w:eastAsia="ru-RU"/>
              </w:rPr>
              <w:t>ბერძნული ლიტერატურ</w:t>
            </w:r>
            <w:r w:rsidR="008A7528">
              <w:rPr>
                <w:rFonts w:ascii="Sylfaen" w:eastAsia="Times New Roman" w:hAnsi="Sylfaen" w:cs="Times New Roman"/>
                <w:sz w:val="20"/>
                <w:szCs w:val="20"/>
                <w:lang w:val="ka-GE" w:eastAsia="ru-RU"/>
              </w:rPr>
              <w:t>ის ისტორია</w:t>
            </w:r>
          </w:p>
        </w:tc>
        <w:tc>
          <w:tcPr>
            <w:tcW w:w="1016" w:type="dxa"/>
            <w:tcBorders>
              <w:left w:val="double" w:sz="4" w:space="0" w:color="auto"/>
            </w:tcBorders>
            <w:vAlign w:val="center"/>
          </w:tcPr>
          <w:p w:rsidR="00D70DD4" w:rsidRPr="009C2F5A" w:rsidRDefault="00D70DD4" w:rsidP="0055084E">
            <w:pPr>
              <w:spacing w:after="0" w:line="240" w:lineRule="auto"/>
              <w:jc w:val="center"/>
              <w:rPr>
                <w:rFonts w:ascii="Sylfaen" w:eastAsia="Times New Roman" w:hAnsi="Sylfaen" w:cs="Sylfaen"/>
                <w:sz w:val="20"/>
                <w:szCs w:val="20"/>
                <w:lang w:val="ka-GE" w:eastAsia="ru-RU"/>
              </w:rPr>
            </w:pPr>
            <w:r w:rsidRPr="009C2F5A">
              <w:rPr>
                <w:rFonts w:ascii="Sylfaen" w:eastAsia="Times New Roman" w:hAnsi="Sylfaen" w:cs="Sylfaen"/>
                <w:sz w:val="20"/>
                <w:szCs w:val="20"/>
                <w:lang w:val="ka-GE" w:eastAsia="ru-RU"/>
              </w:rPr>
              <w:t>X</w:t>
            </w:r>
          </w:p>
        </w:tc>
        <w:tc>
          <w:tcPr>
            <w:tcW w:w="1019" w:type="dxa"/>
            <w:vAlign w:val="center"/>
          </w:tcPr>
          <w:p w:rsidR="00D70DD4" w:rsidRPr="009C2F5A" w:rsidRDefault="00D70DD4" w:rsidP="0055084E">
            <w:pPr>
              <w:spacing w:after="0" w:line="240" w:lineRule="auto"/>
              <w:jc w:val="center"/>
              <w:rPr>
                <w:rFonts w:ascii="Sylfaen" w:eastAsia="Times New Roman" w:hAnsi="Sylfaen" w:cs="Sylfaen"/>
                <w:sz w:val="20"/>
                <w:szCs w:val="20"/>
                <w:lang w:val="ka-GE" w:eastAsia="ru-RU"/>
              </w:rPr>
            </w:pPr>
            <w:r w:rsidRPr="009C2F5A">
              <w:rPr>
                <w:rFonts w:ascii="Sylfaen" w:eastAsia="Times New Roman" w:hAnsi="Sylfaen" w:cs="Sylfaen"/>
                <w:sz w:val="20"/>
                <w:szCs w:val="20"/>
                <w:lang w:val="ka-GE" w:eastAsia="ru-RU"/>
              </w:rPr>
              <w:t>X</w:t>
            </w:r>
          </w:p>
        </w:tc>
        <w:tc>
          <w:tcPr>
            <w:tcW w:w="1165" w:type="dxa"/>
            <w:vAlign w:val="center"/>
          </w:tcPr>
          <w:p w:rsidR="00D70DD4" w:rsidRPr="009C2F5A" w:rsidRDefault="00D70DD4" w:rsidP="0055084E">
            <w:pPr>
              <w:spacing w:after="0" w:line="240" w:lineRule="auto"/>
              <w:jc w:val="center"/>
              <w:rPr>
                <w:rFonts w:ascii="Sylfaen" w:eastAsia="Times New Roman" w:hAnsi="Sylfaen" w:cs="Times New Roman"/>
                <w:bCs/>
                <w:i/>
                <w:noProof/>
                <w:sz w:val="20"/>
                <w:szCs w:val="20"/>
                <w:lang w:val="ka-GE" w:eastAsia="ru-RU"/>
              </w:rPr>
            </w:pPr>
            <w:r w:rsidRPr="009C2F5A">
              <w:rPr>
                <w:rFonts w:ascii="Sylfaen" w:eastAsia="Times New Roman" w:hAnsi="Sylfaen" w:cs="Sylfaen"/>
                <w:sz w:val="20"/>
                <w:szCs w:val="20"/>
                <w:lang w:val="ka-GE" w:eastAsia="ru-RU"/>
              </w:rPr>
              <w:t>X</w:t>
            </w:r>
          </w:p>
        </w:tc>
        <w:tc>
          <w:tcPr>
            <w:tcW w:w="1082" w:type="dxa"/>
            <w:vAlign w:val="center"/>
          </w:tcPr>
          <w:p w:rsidR="00D70DD4" w:rsidRPr="009C2F5A" w:rsidRDefault="00D70DD4" w:rsidP="0055084E">
            <w:pPr>
              <w:spacing w:after="0" w:line="240" w:lineRule="auto"/>
              <w:jc w:val="center"/>
              <w:rPr>
                <w:rFonts w:ascii="Sylfaen" w:eastAsia="Times New Roman" w:hAnsi="Sylfaen" w:cs="Times New Roman"/>
                <w:bCs/>
                <w:i/>
                <w:noProof/>
                <w:sz w:val="20"/>
                <w:szCs w:val="20"/>
                <w:lang w:val="ka-GE" w:eastAsia="ru-RU"/>
              </w:rPr>
            </w:pPr>
            <w:r w:rsidRPr="009C2F5A">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D70DD4" w:rsidRPr="009C2F5A" w:rsidRDefault="00D70DD4" w:rsidP="0055084E">
            <w:pPr>
              <w:spacing w:after="0" w:line="240" w:lineRule="auto"/>
              <w:jc w:val="center"/>
              <w:rPr>
                <w:rFonts w:ascii="Sylfaen" w:eastAsia="Times New Roman" w:hAnsi="Sylfaen" w:cs="Sylfaen"/>
                <w:sz w:val="20"/>
                <w:szCs w:val="20"/>
                <w:lang w:val="ka-GE" w:eastAsia="ru-RU"/>
              </w:rPr>
            </w:pPr>
            <w:r w:rsidRPr="009C2F5A">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D70DD4" w:rsidRPr="009C2F5A" w:rsidRDefault="00D70DD4" w:rsidP="0055084E">
            <w:pPr>
              <w:spacing w:after="0" w:line="240" w:lineRule="auto"/>
              <w:jc w:val="center"/>
              <w:rPr>
                <w:rFonts w:ascii="Sylfaen" w:eastAsia="Times New Roman" w:hAnsi="Sylfaen" w:cs="Times New Roman"/>
                <w:bCs/>
                <w:noProof/>
                <w:sz w:val="20"/>
                <w:szCs w:val="20"/>
                <w:lang w:val="ka-GE" w:eastAsia="ru-RU"/>
              </w:rPr>
            </w:pPr>
            <w:r w:rsidRPr="009C2F5A">
              <w:rPr>
                <w:rFonts w:ascii="Sylfaen" w:eastAsia="Times New Roman" w:hAnsi="Sylfaen" w:cs="Sylfaen"/>
                <w:sz w:val="20"/>
                <w:szCs w:val="20"/>
                <w:lang w:val="ka-GE" w:eastAsia="ru-RU"/>
              </w:rPr>
              <w:t>X</w:t>
            </w:r>
          </w:p>
        </w:tc>
      </w:tr>
      <w:tr w:rsidR="00D70DD4" w:rsidRPr="009C2F5A" w:rsidTr="00935093">
        <w:trPr>
          <w:trHeight w:val="260"/>
        </w:trPr>
        <w:tc>
          <w:tcPr>
            <w:tcW w:w="1101" w:type="dxa"/>
            <w:tcBorders>
              <w:left w:val="double" w:sz="4" w:space="0" w:color="auto"/>
              <w:right w:val="double" w:sz="4" w:space="0" w:color="auto"/>
            </w:tcBorders>
            <w:vAlign w:val="center"/>
          </w:tcPr>
          <w:p w:rsidR="00D70DD4" w:rsidRPr="009C2F5A" w:rsidRDefault="009C2F5A" w:rsidP="00D70DD4">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4.</w:t>
            </w:r>
          </w:p>
        </w:tc>
        <w:tc>
          <w:tcPr>
            <w:tcW w:w="3402" w:type="dxa"/>
            <w:tcBorders>
              <w:left w:val="double" w:sz="4" w:space="0" w:color="auto"/>
              <w:right w:val="double" w:sz="4" w:space="0" w:color="auto"/>
            </w:tcBorders>
            <w:vAlign w:val="center"/>
          </w:tcPr>
          <w:p w:rsidR="00D70DD4" w:rsidRPr="009C2F5A" w:rsidRDefault="009C2F5A" w:rsidP="00D70DD4">
            <w:pPr>
              <w:spacing w:after="0" w:line="240" w:lineRule="auto"/>
              <w:rPr>
                <w:rFonts w:ascii="Sylfaen" w:eastAsia="Times New Roman" w:hAnsi="Sylfaen" w:cs="Times New Roman"/>
                <w:sz w:val="20"/>
                <w:szCs w:val="20"/>
                <w:lang w:val="ka-GE" w:eastAsia="ru-RU"/>
              </w:rPr>
            </w:pPr>
            <w:r w:rsidRPr="009C2F5A">
              <w:rPr>
                <w:rFonts w:ascii="Sylfaen" w:eastAsia="Times New Roman" w:hAnsi="Sylfaen" w:cs="Arial"/>
                <w:sz w:val="20"/>
                <w:szCs w:val="20"/>
                <w:lang w:val="ka-GE" w:eastAsia="ru-RU"/>
              </w:rPr>
              <w:t>რომაული ლიტერატურ</w:t>
            </w:r>
            <w:r w:rsidR="008A7528">
              <w:rPr>
                <w:rFonts w:ascii="Sylfaen" w:eastAsia="Times New Roman" w:hAnsi="Sylfaen" w:cs="Arial"/>
                <w:sz w:val="20"/>
                <w:szCs w:val="20"/>
                <w:lang w:val="ka-GE" w:eastAsia="ru-RU"/>
              </w:rPr>
              <w:t>ის ისტორია</w:t>
            </w:r>
          </w:p>
        </w:tc>
        <w:tc>
          <w:tcPr>
            <w:tcW w:w="1016" w:type="dxa"/>
            <w:tcBorders>
              <w:left w:val="double" w:sz="4" w:space="0" w:color="auto"/>
            </w:tcBorders>
            <w:vAlign w:val="center"/>
          </w:tcPr>
          <w:p w:rsidR="00D70DD4" w:rsidRPr="009C2F5A" w:rsidRDefault="00D70DD4" w:rsidP="0055084E">
            <w:pPr>
              <w:spacing w:after="0" w:line="240" w:lineRule="auto"/>
              <w:jc w:val="center"/>
              <w:rPr>
                <w:rFonts w:ascii="Sylfaen" w:eastAsia="Times New Roman" w:hAnsi="Sylfaen" w:cs="Sylfaen"/>
                <w:sz w:val="20"/>
                <w:szCs w:val="20"/>
                <w:lang w:val="ka-GE" w:eastAsia="ru-RU"/>
              </w:rPr>
            </w:pPr>
            <w:r w:rsidRPr="009C2F5A">
              <w:rPr>
                <w:rFonts w:ascii="Sylfaen" w:eastAsia="Times New Roman" w:hAnsi="Sylfaen" w:cs="Sylfaen"/>
                <w:sz w:val="20"/>
                <w:szCs w:val="20"/>
                <w:lang w:val="ka-GE" w:eastAsia="ru-RU"/>
              </w:rPr>
              <w:t>X</w:t>
            </w:r>
          </w:p>
        </w:tc>
        <w:tc>
          <w:tcPr>
            <w:tcW w:w="1019" w:type="dxa"/>
            <w:vAlign w:val="center"/>
          </w:tcPr>
          <w:p w:rsidR="00D70DD4" w:rsidRPr="009C2F5A" w:rsidRDefault="00D70DD4" w:rsidP="0055084E">
            <w:pPr>
              <w:spacing w:after="0" w:line="240" w:lineRule="auto"/>
              <w:jc w:val="center"/>
              <w:rPr>
                <w:rFonts w:ascii="Sylfaen" w:eastAsia="Times New Roman" w:hAnsi="Sylfaen" w:cs="Sylfaen"/>
                <w:sz w:val="20"/>
                <w:szCs w:val="20"/>
                <w:lang w:val="ka-GE" w:eastAsia="ru-RU"/>
              </w:rPr>
            </w:pPr>
            <w:r w:rsidRPr="009C2F5A">
              <w:rPr>
                <w:rFonts w:ascii="Sylfaen" w:eastAsia="Times New Roman" w:hAnsi="Sylfaen" w:cs="Sylfaen"/>
                <w:sz w:val="20"/>
                <w:szCs w:val="20"/>
                <w:lang w:val="ka-GE" w:eastAsia="ru-RU"/>
              </w:rPr>
              <w:t>X</w:t>
            </w:r>
          </w:p>
        </w:tc>
        <w:tc>
          <w:tcPr>
            <w:tcW w:w="1165" w:type="dxa"/>
            <w:vAlign w:val="center"/>
          </w:tcPr>
          <w:p w:rsidR="00D70DD4" w:rsidRPr="009C2F5A" w:rsidRDefault="00D70DD4" w:rsidP="0055084E">
            <w:pPr>
              <w:spacing w:after="0" w:line="240" w:lineRule="auto"/>
              <w:jc w:val="center"/>
              <w:rPr>
                <w:rFonts w:ascii="Sylfaen" w:eastAsia="Times New Roman" w:hAnsi="Sylfaen" w:cs="Times New Roman"/>
                <w:bCs/>
                <w:i/>
                <w:noProof/>
                <w:sz w:val="20"/>
                <w:szCs w:val="20"/>
                <w:lang w:val="ka-GE" w:eastAsia="ru-RU"/>
              </w:rPr>
            </w:pPr>
            <w:r w:rsidRPr="009C2F5A">
              <w:rPr>
                <w:rFonts w:ascii="Sylfaen" w:eastAsia="Times New Roman" w:hAnsi="Sylfaen" w:cs="Sylfaen"/>
                <w:sz w:val="20"/>
                <w:szCs w:val="20"/>
                <w:lang w:val="ka-GE" w:eastAsia="ru-RU"/>
              </w:rPr>
              <w:t>X</w:t>
            </w:r>
          </w:p>
        </w:tc>
        <w:tc>
          <w:tcPr>
            <w:tcW w:w="1082" w:type="dxa"/>
            <w:vAlign w:val="center"/>
          </w:tcPr>
          <w:p w:rsidR="00D70DD4" w:rsidRPr="009C2F5A" w:rsidRDefault="00D70DD4" w:rsidP="0055084E">
            <w:pPr>
              <w:spacing w:after="0" w:line="240" w:lineRule="auto"/>
              <w:jc w:val="center"/>
              <w:rPr>
                <w:rFonts w:ascii="Sylfaen" w:eastAsia="Times New Roman" w:hAnsi="Sylfaen" w:cs="Times New Roman"/>
                <w:bCs/>
                <w:i/>
                <w:noProof/>
                <w:sz w:val="20"/>
                <w:szCs w:val="20"/>
                <w:lang w:val="ka-GE" w:eastAsia="ru-RU"/>
              </w:rPr>
            </w:pPr>
            <w:r w:rsidRPr="009C2F5A">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D70DD4" w:rsidRPr="009C2F5A" w:rsidRDefault="00D70DD4" w:rsidP="0055084E">
            <w:pPr>
              <w:spacing w:after="0" w:line="240" w:lineRule="auto"/>
              <w:jc w:val="center"/>
              <w:rPr>
                <w:rFonts w:ascii="Sylfaen" w:eastAsia="Times New Roman" w:hAnsi="Sylfaen" w:cs="Sylfaen"/>
                <w:sz w:val="20"/>
                <w:szCs w:val="20"/>
                <w:lang w:val="ka-GE" w:eastAsia="ru-RU"/>
              </w:rPr>
            </w:pPr>
            <w:r w:rsidRPr="009C2F5A">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D70DD4" w:rsidRPr="009C2F5A" w:rsidRDefault="00D70DD4" w:rsidP="0055084E">
            <w:pPr>
              <w:spacing w:after="0" w:line="240" w:lineRule="auto"/>
              <w:jc w:val="center"/>
              <w:rPr>
                <w:rFonts w:ascii="Sylfaen" w:eastAsia="Times New Roman" w:hAnsi="Sylfaen" w:cs="Times New Roman"/>
                <w:bCs/>
                <w:noProof/>
                <w:sz w:val="20"/>
                <w:szCs w:val="20"/>
                <w:lang w:val="ka-GE" w:eastAsia="ru-RU"/>
              </w:rPr>
            </w:pPr>
            <w:r w:rsidRPr="009C2F5A">
              <w:rPr>
                <w:rFonts w:ascii="Sylfaen" w:eastAsia="Times New Roman" w:hAnsi="Sylfaen" w:cs="Sylfaen"/>
                <w:sz w:val="20"/>
                <w:szCs w:val="20"/>
                <w:lang w:val="ka-GE" w:eastAsia="ru-RU"/>
              </w:rPr>
              <w:t>X</w:t>
            </w:r>
          </w:p>
        </w:tc>
      </w:tr>
      <w:tr w:rsidR="00D70DD4" w:rsidRPr="009C2F5A" w:rsidTr="00935093">
        <w:trPr>
          <w:trHeight w:val="291"/>
        </w:trPr>
        <w:tc>
          <w:tcPr>
            <w:tcW w:w="1101" w:type="dxa"/>
            <w:tcBorders>
              <w:left w:val="double" w:sz="4" w:space="0" w:color="auto"/>
              <w:right w:val="double" w:sz="4" w:space="0" w:color="auto"/>
            </w:tcBorders>
            <w:vAlign w:val="center"/>
          </w:tcPr>
          <w:p w:rsidR="00D70DD4" w:rsidRPr="009C2F5A" w:rsidRDefault="009C2F5A" w:rsidP="00D70DD4">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5.</w:t>
            </w:r>
          </w:p>
        </w:tc>
        <w:tc>
          <w:tcPr>
            <w:tcW w:w="3402" w:type="dxa"/>
            <w:tcBorders>
              <w:left w:val="double" w:sz="4" w:space="0" w:color="auto"/>
              <w:right w:val="double" w:sz="4" w:space="0" w:color="auto"/>
            </w:tcBorders>
            <w:vAlign w:val="center"/>
          </w:tcPr>
          <w:p w:rsidR="00D70DD4" w:rsidRPr="009C2F5A" w:rsidRDefault="009C2F5A" w:rsidP="00D70DD4">
            <w:pPr>
              <w:spacing w:after="0" w:line="240" w:lineRule="auto"/>
              <w:rPr>
                <w:rFonts w:ascii="Sylfaen" w:eastAsia="Times New Roman" w:hAnsi="Sylfaen" w:cs="Times New Roman"/>
                <w:sz w:val="20"/>
                <w:szCs w:val="20"/>
                <w:lang w:val="af-ZA" w:eastAsia="ru-RU"/>
              </w:rPr>
            </w:pPr>
            <w:r w:rsidRPr="009C2F5A">
              <w:rPr>
                <w:rFonts w:ascii="Sylfaen" w:eastAsia="Times New Roman" w:hAnsi="Sylfaen" w:cs="Times New Roman"/>
                <w:sz w:val="20"/>
                <w:szCs w:val="20"/>
                <w:lang w:val="ka-GE" w:eastAsia="ru-RU"/>
              </w:rPr>
              <w:t>ანტიკური მითოლოგია</w:t>
            </w:r>
          </w:p>
        </w:tc>
        <w:tc>
          <w:tcPr>
            <w:tcW w:w="1016" w:type="dxa"/>
            <w:tcBorders>
              <w:left w:val="double" w:sz="4" w:space="0" w:color="auto"/>
            </w:tcBorders>
            <w:vAlign w:val="center"/>
          </w:tcPr>
          <w:p w:rsidR="00D70DD4" w:rsidRPr="009C2F5A" w:rsidRDefault="00D70DD4" w:rsidP="0055084E">
            <w:pPr>
              <w:spacing w:after="0" w:line="240" w:lineRule="auto"/>
              <w:jc w:val="center"/>
              <w:rPr>
                <w:rFonts w:ascii="Sylfaen" w:eastAsia="Times New Roman" w:hAnsi="Sylfaen" w:cs="Sylfaen"/>
                <w:sz w:val="20"/>
                <w:szCs w:val="20"/>
                <w:lang w:val="ka-GE" w:eastAsia="ru-RU"/>
              </w:rPr>
            </w:pPr>
            <w:r w:rsidRPr="009C2F5A">
              <w:rPr>
                <w:rFonts w:ascii="Sylfaen" w:eastAsia="Times New Roman" w:hAnsi="Sylfaen" w:cs="Sylfaen"/>
                <w:sz w:val="20"/>
                <w:szCs w:val="20"/>
                <w:lang w:val="ka-GE" w:eastAsia="ru-RU"/>
              </w:rPr>
              <w:t>X</w:t>
            </w:r>
          </w:p>
        </w:tc>
        <w:tc>
          <w:tcPr>
            <w:tcW w:w="1019" w:type="dxa"/>
            <w:vAlign w:val="center"/>
          </w:tcPr>
          <w:p w:rsidR="00D70DD4" w:rsidRPr="009C2F5A" w:rsidRDefault="00D70DD4" w:rsidP="0055084E">
            <w:pPr>
              <w:spacing w:after="0" w:line="240" w:lineRule="auto"/>
              <w:jc w:val="center"/>
              <w:rPr>
                <w:rFonts w:ascii="Sylfaen" w:eastAsia="Times New Roman" w:hAnsi="Sylfaen" w:cs="Sylfaen"/>
                <w:sz w:val="20"/>
                <w:szCs w:val="20"/>
                <w:lang w:val="ka-GE" w:eastAsia="ru-RU"/>
              </w:rPr>
            </w:pPr>
            <w:r w:rsidRPr="009C2F5A">
              <w:rPr>
                <w:rFonts w:ascii="Sylfaen" w:eastAsia="Times New Roman" w:hAnsi="Sylfaen" w:cs="Sylfaen"/>
                <w:sz w:val="20"/>
                <w:szCs w:val="20"/>
                <w:lang w:val="ka-GE" w:eastAsia="ru-RU"/>
              </w:rPr>
              <w:t>X</w:t>
            </w:r>
          </w:p>
        </w:tc>
        <w:tc>
          <w:tcPr>
            <w:tcW w:w="1165" w:type="dxa"/>
            <w:vAlign w:val="center"/>
          </w:tcPr>
          <w:p w:rsidR="00D70DD4" w:rsidRPr="009C2F5A" w:rsidRDefault="00D70DD4" w:rsidP="0055084E">
            <w:pPr>
              <w:spacing w:after="0" w:line="240" w:lineRule="auto"/>
              <w:jc w:val="center"/>
              <w:rPr>
                <w:rFonts w:ascii="Sylfaen" w:eastAsia="Times New Roman" w:hAnsi="Sylfaen" w:cs="Times New Roman"/>
                <w:bCs/>
                <w:i/>
                <w:noProof/>
                <w:sz w:val="20"/>
                <w:szCs w:val="20"/>
                <w:lang w:val="ka-GE" w:eastAsia="ru-RU"/>
              </w:rPr>
            </w:pPr>
            <w:r w:rsidRPr="009C2F5A">
              <w:rPr>
                <w:rFonts w:ascii="Sylfaen" w:eastAsia="Times New Roman" w:hAnsi="Sylfaen" w:cs="Sylfaen"/>
                <w:sz w:val="20"/>
                <w:szCs w:val="20"/>
                <w:lang w:val="ka-GE" w:eastAsia="ru-RU"/>
              </w:rPr>
              <w:t>X</w:t>
            </w:r>
          </w:p>
        </w:tc>
        <w:tc>
          <w:tcPr>
            <w:tcW w:w="1082" w:type="dxa"/>
            <w:vAlign w:val="center"/>
          </w:tcPr>
          <w:p w:rsidR="00D70DD4" w:rsidRPr="009C2F5A" w:rsidRDefault="00D70DD4" w:rsidP="0055084E">
            <w:pPr>
              <w:spacing w:after="0" w:line="240" w:lineRule="auto"/>
              <w:jc w:val="center"/>
              <w:rPr>
                <w:rFonts w:ascii="Sylfaen" w:eastAsia="Times New Roman" w:hAnsi="Sylfaen" w:cs="Times New Roman"/>
                <w:bCs/>
                <w:i/>
                <w:noProof/>
                <w:sz w:val="20"/>
                <w:szCs w:val="20"/>
                <w:lang w:val="ka-GE" w:eastAsia="ru-RU"/>
              </w:rPr>
            </w:pPr>
            <w:r w:rsidRPr="009C2F5A">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D70DD4" w:rsidRPr="009C2F5A" w:rsidRDefault="00D70DD4" w:rsidP="0055084E">
            <w:pPr>
              <w:spacing w:after="0" w:line="240" w:lineRule="auto"/>
              <w:jc w:val="center"/>
              <w:rPr>
                <w:rFonts w:ascii="Sylfaen" w:eastAsia="Times New Roman" w:hAnsi="Sylfaen" w:cs="Sylfaen"/>
                <w:sz w:val="20"/>
                <w:szCs w:val="20"/>
                <w:lang w:val="ka-GE" w:eastAsia="ru-RU"/>
              </w:rPr>
            </w:pPr>
            <w:r w:rsidRPr="009C2F5A">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D70DD4" w:rsidRPr="009C2F5A" w:rsidRDefault="00D70DD4" w:rsidP="0055084E">
            <w:pPr>
              <w:spacing w:after="0" w:line="240" w:lineRule="auto"/>
              <w:jc w:val="center"/>
              <w:rPr>
                <w:rFonts w:ascii="Sylfaen" w:eastAsia="Times New Roman" w:hAnsi="Sylfaen" w:cs="Times New Roman"/>
                <w:bCs/>
                <w:noProof/>
                <w:sz w:val="20"/>
                <w:szCs w:val="20"/>
                <w:lang w:val="ka-GE" w:eastAsia="ru-RU"/>
              </w:rPr>
            </w:pPr>
            <w:r w:rsidRPr="009C2F5A">
              <w:rPr>
                <w:rFonts w:ascii="Sylfaen" w:eastAsia="Times New Roman" w:hAnsi="Sylfaen" w:cs="Sylfaen"/>
                <w:sz w:val="20"/>
                <w:szCs w:val="20"/>
                <w:lang w:val="ka-GE" w:eastAsia="ru-RU"/>
              </w:rPr>
              <w:t>X</w:t>
            </w:r>
          </w:p>
        </w:tc>
      </w:tr>
      <w:tr w:rsidR="00D70DD4" w:rsidRPr="009C2F5A" w:rsidTr="00935093">
        <w:trPr>
          <w:trHeight w:val="303"/>
        </w:trPr>
        <w:tc>
          <w:tcPr>
            <w:tcW w:w="1101" w:type="dxa"/>
            <w:tcBorders>
              <w:left w:val="double" w:sz="4" w:space="0" w:color="auto"/>
              <w:right w:val="double" w:sz="4" w:space="0" w:color="auto"/>
            </w:tcBorders>
            <w:vAlign w:val="center"/>
          </w:tcPr>
          <w:p w:rsidR="00D70DD4" w:rsidRPr="009C2F5A" w:rsidRDefault="009C2F5A" w:rsidP="00D70DD4">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6.</w:t>
            </w:r>
          </w:p>
        </w:tc>
        <w:tc>
          <w:tcPr>
            <w:tcW w:w="3402" w:type="dxa"/>
            <w:tcBorders>
              <w:left w:val="double" w:sz="4" w:space="0" w:color="auto"/>
              <w:right w:val="double" w:sz="4" w:space="0" w:color="auto"/>
            </w:tcBorders>
            <w:vAlign w:val="center"/>
          </w:tcPr>
          <w:p w:rsidR="00D70DD4" w:rsidRPr="009C2F5A" w:rsidRDefault="009C2F5A" w:rsidP="00D70DD4">
            <w:pPr>
              <w:spacing w:after="0" w:line="240" w:lineRule="auto"/>
              <w:rPr>
                <w:rFonts w:ascii="Sylfaen" w:eastAsia="Times New Roman" w:hAnsi="Sylfaen" w:cs="Times New Roman"/>
                <w:sz w:val="20"/>
                <w:szCs w:val="20"/>
                <w:lang w:val="ka-GE" w:eastAsia="ru-RU"/>
              </w:rPr>
            </w:pPr>
            <w:r w:rsidRPr="009C2F5A">
              <w:rPr>
                <w:rFonts w:ascii="Sylfaen" w:eastAsia="Times New Roman" w:hAnsi="Sylfaen" w:cs="Times New Roman"/>
                <w:sz w:val="20"/>
                <w:szCs w:val="20"/>
                <w:lang w:val="ka-GE" w:eastAsia="ru-RU"/>
              </w:rPr>
              <w:t>ანტიკური ცივილიზაცია</w:t>
            </w:r>
          </w:p>
        </w:tc>
        <w:tc>
          <w:tcPr>
            <w:tcW w:w="1016" w:type="dxa"/>
            <w:tcBorders>
              <w:left w:val="double" w:sz="4" w:space="0" w:color="auto"/>
            </w:tcBorders>
            <w:vAlign w:val="center"/>
          </w:tcPr>
          <w:p w:rsidR="00D70DD4" w:rsidRPr="009C2F5A" w:rsidRDefault="00D70DD4" w:rsidP="0055084E">
            <w:pPr>
              <w:spacing w:after="0" w:line="360" w:lineRule="auto"/>
              <w:jc w:val="center"/>
              <w:rPr>
                <w:rFonts w:ascii="Sylfaen" w:eastAsia="Times New Roman" w:hAnsi="Sylfaen" w:cs="Sylfaen"/>
                <w:sz w:val="20"/>
                <w:szCs w:val="20"/>
                <w:lang w:val="ka-GE" w:eastAsia="ru-RU"/>
              </w:rPr>
            </w:pPr>
            <w:r w:rsidRPr="009C2F5A">
              <w:rPr>
                <w:rFonts w:ascii="Sylfaen" w:eastAsia="Times New Roman" w:hAnsi="Sylfaen" w:cs="Sylfaen"/>
                <w:sz w:val="20"/>
                <w:szCs w:val="20"/>
                <w:lang w:val="ka-GE" w:eastAsia="ru-RU"/>
              </w:rPr>
              <w:t>X</w:t>
            </w:r>
          </w:p>
        </w:tc>
        <w:tc>
          <w:tcPr>
            <w:tcW w:w="1019" w:type="dxa"/>
            <w:vAlign w:val="center"/>
          </w:tcPr>
          <w:p w:rsidR="00D70DD4" w:rsidRPr="009C2F5A" w:rsidRDefault="00D70DD4" w:rsidP="0055084E">
            <w:pPr>
              <w:spacing w:after="0" w:line="360" w:lineRule="auto"/>
              <w:jc w:val="center"/>
              <w:rPr>
                <w:rFonts w:ascii="Sylfaen" w:eastAsia="Times New Roman" w:hAnsi="Sylfaen" w:cs="Sylfaen"/>
                <w:sz w:val="20"/>
                <w:szCs w:val="20"/>
                <w:lang w:val="ka-GE" w:eastAsia="ru-RU"/>
              </w:rPr>
            </w:pPr>
            <w:r w:rsidRPr="009C2F5A">
              <w:rPr>
                <w:rFonts w:ascii="Sylfaen" w:eastAsia="Times New Roman" w:hAnsi="Sylfaen" w:cs="Sylfaen"/>
                <w:sz w:val="20"/>
                <w:szCs w:val="20"/>
                <w:lang w:val="ka-GE" w:eastAsia="ru-RU"/>
              </w:rPr>
              <w:t>X</w:t>
            </w:r>
          </w:p>
        </w:tc>
        <w:tc>
          <w:tcPr>
            <w:tcW w:w="1165" w:type="dxa"/>
            <w:vAlign w:val="center"/>
          </w:tcPr>
          <w:p w:rsidR="00D70DD4" w:rsidRPr="009C2F5A" w:rsidRDefault="00D70DD4" w:rsidP="0055084E">
            <w:pPr>
              <w:spacing w:after="0"/>
              <w:jc w:val="center"/>
              <w:rPr>
                <w:rFonts w:ascii="Sylfaen" w:eastAsia="Times New Roman" w:hAnsi="Sylfaen" w:cs="Times New Roman"/>
                <w:bCs/>
                <w:i/>
                <w:noProof/>
                <w:sz w:val="20"/>
                <w:szCs w:val="20"/>
                <w:lang w:val="ka-GE" w:eastAsia="ru-RU"/>
              </w:rPr>
            </w:pPr>
          </w:p>
        </w:tc>
        <w:tc>
          <w:tcPr>
            <w:tcW w:w="1082" w:type="dxa"/>
            <w:vAlign w:val="center"/>
          </w:tcPr>
          <w:p w:rsidR="00D70DD4" w:rsidRPr="009C2F5A" w:rsidRDefault="00D70DD4" w:rsidP="0055084E">
            <w:pPr>
              <w:spacing w:after="0"/>
              <w:jc w:val="center"/>
              <w:rPr>
                <w:rFonts w:ascii="Sylfaen" w:eastAsia="Times New Roman" w:hAnsi="Sylfaen" w:cs="Times New Roman"/>
                <w:bCs/>
                <w:i/>
                <w:noProof/>
                <w:sz w:val="20"/>
                <w:szCs w:val="20"/>
                <w:lang w:val="ka-GE" w:eastAsia="ru-RU"/>
              </w:rPr>
            </w:pPr>
          </w:p>
        </w:tc>
        <w:tc>
          <w:tcPr>
            <w:tcW w:w="1056" w:type="dxa"/>
            <w:tcBorders>
              <w:right w:val="single" w:sz="4" w:space="0" w:color="auto"/>
            </w:tcBorders>
            <w:vAlign w:val="center"/>
          </w:tcPr>
          <w:p w:rsidR="00D70DD4" w:rsidRPr="009C2F5A" w:rsidRDefault="00D70DD4" w:rsidP="0055084E">
            <w:pPr>
              <w:spacing w:after="0"/>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D70DD4" w:rsidRPr="009C2F5A" w:rsidRDefault="00D70DD4" w:rsidP="0055084E">
            <w:pPr>
              <w:spacing w:after="0"/>
              <w:jc w:val="center"/>
              <w:rPr>
                <w:rFonts w:ascii="Sylfaen" w:eastAsia="Times New Roman" w:hAnsi="Sylfaen" w:cs="Times New Roman"/>
                <w:bCs/>
                <w:noProof/>
                <w:sz w:val="20"/>
                <w:szCs w:val="20"/>
                <w:lang w:val="ka-GE" w:eastAsia="ru-RU"/>
              </w:rPr>
            </w:pPr>
            <w:r w:rsidRPr="009C2F5A">
              <w:rPr>
                <w:rFonts w:ascii="Sylfaen" w:eastAsia="Times New Roman" w:hAnsi="Sylfaen" w:cs="Sylfaen"/>
                <w:sz w:val="20"/>
                <w:szCs w:val="20"/>
                <w:lang w:val="ka-GE" w:eastAsia="ru-RU"/>
              </w:rPr>
              <w:t>X</w:t>
            </w:r>
          </w:p>
        </w:tc>
      </w:tr>
      <w:tr w:rsidR="00D70DD4" w:rsidRPr="009C2F5A" w:rsidTr="009C2F5A">
        <w:trPr>
          <w:trHeight w:val="291"/>
        </w:trPr>
        <w:tc>
          <w:tcPr>
            <w:tcW w:w="1101" w:type="dxa"/>
            <w:tcBorders>
              <w:left w:val="double" w:sz="4" w:space="0" w:color="auto"/>
              <w:bottom w:val="single" w:sz="4" w:space="0" w:color="auto"/>
              <w:right w:val="double" w:sz="4" w:space="0" w:color="auto"/>
            </w:tcBorders>
            <w:vAlign w:val="center"/>
          </w:tcPr>
          <w:p w:rsidR="00D70DD4" w:rsidRPr="009C2F5A" w:rsidRDefault="009C2F5A" w:rsidP="00D70DD4">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7.</w:t>
            </w:r>
          </w:p>
        </w:tc>
        <w:tc>
          <w:tcPr>
            <w:tcW w:w="3402" w:type="dxa"/>
            <w:tcBorders>
              <w:left w:val="double" w:sz="4" w:space="0" w:color="auto"/>
              <w:right w:val="double" w:sz="4" w:space="0" w:color="auto"/>
            </w:tcBorders>
            <w:vAlign w:val="center"/>
          </w:tcPr>
          <w:p w:rsidR="00D70DD4" w:rsidRPr="009C2F5A" w:rsidRDefault="009C2F5A" w:rsidP="00D70DD4">
            <w:pPr>
              <w:spacing w:after="0" w:line="240" w:lineRule="auto"/>
              <w:rPr>
                <w:rFonts w:ascii="Sylfaen" w:eastAsia="Times New Roman" w:hAnsi="Sylfaen" w:cs="Times New Roman"/>
                <w:sz w:val="20"/>
                <w:szCs w:val="20"/>
                <w:lang w:val="ka-GE" w:eastAsia="ru-RU"/>
              </w:rPr>
            </w:pPr>
            <w:r w:rsidRPr="009C2F5A">
              <w:rPr>
                <w:rFonts w:ascii="Sylfaen" w:eastAsia="Times New Roman" w:hAnsi="Sylfaen" w:cs="Times New Roman"/>
                <w:sz w:val="20"/>
                <w:szCs w:val="20"/>
                <w:lang w:val="ka-GE" w:eastAsia="ru-RU"/>
              </w:rPr>
              <w:t>ანტიკურობა და მსოფლიო მწერლობა</w:t>
            </w:r>
          </w:p>
        </w:tc>
        <w:tc>
          <w:tcPr>
            <w:tcW w:w="1016" w:type="dxa"/>
            <w:tcBorders>
              <w:left w:val="double" w:sz="4" w:space="0" w:color="auto"/>
            </w:tcBorders>
            <w:vAlign w:val="center"/>
          </w:tcPr>
          <w:p w:rsidR="00D70DD4" w:rsidRPr="009C2F5A" w:rsidRDefault="00D70DD4" w:rsidP="0055084E">
            <w:pPr>
              <w:spacing w:after="0" w:line="240" w:lineRule="auto"/>
              <w:jc w:val="center"/>
              <w:rPr>
                <w:rFonts w:ascii="Sylfaen" w:eastAsia="Times New Roman" w:hAnsi="Sylfaen" w:cs="Sylfaen"/>
                <w:sz w:val="20"/>
                <w:szCs w:val="20"/>
                <w:lang w:val="ka-GE" w:eastAsia="ru-RU"/>
              </w:rPr>
            </w:pPr>
            <w:r w:rsidRPr="009C2F5A">
              <w:rPr>
                <w:rFonts w:ascii="Sylfaen" w:eastAsia="Times New Roman" w:hAnsi="Sylfaen" w:cs="Sylfaen"/>
                <w:sz w:val="20"/>
                <w:szCs w:val="20"/>
                <w:lang w:val="ka-GE" w:eastAsia="ru-RU"/>
              </w:rPr>
              <w:t>X</w:t>
            </w:r>
          </w:p>
        </w:tc>
        <w:tc>
          <w:tcPr>
            <w:tcW w:w="1019" w:type="dxa"/>
            <w:vAlign w:val="center"/>
          </w:tcPr>
          <w:p w:rsidR="00D70DD4" w:rsidRPr="009C2F5A" w:rsidRDefault="00D70DD4" w:rsidP="0055084E">
            <w:pPr>
              <w:spacing w:after="0" w:line="240" w:lineRule="auto"/>
              <w:jc w:val="center"/>
              <w:rPr>
                <w:rFonts w:ascii="Sylfaen" w:eastAsia="Times New Roman" w:hAnsi="Sylfaen" w:cs="Sylfaen"/>
                <w:sz w:val="20"/>
                <w:szCs w:val="20"/>
                <w:lang w:val="ka-GE" w:eastAsia="ru-RU"/>
              </w:rPr>
            </w:pPr>
            <w:r w:rsidRPr="009C2F5A">
              <w:rPr>
                <w:rFonts w:ascii="Sylfaen" w:eastAsia="Times New Roman" w:hAnsi="Sylfaen" w:cs="Sylfaen"/>
                <w:sz w:val="20"/>
                <w:szCs w:val="20"/>
                <w:lang w:val="ka-GE" w:eastAsia="ru-RU"/>
              </w:rPr>
              <w:t>X</w:t>
            </w:r>
          </w:p>
        </w:tc>
        <w:tc>
          <w:tcPr>
            <w:tcW w:w="1165" w:type="dxa"/>
            <w:vAlign w:val="center"/>
          </w:tcPr>
          <w:p w:rsidR="00D70DD4" w:rsidRPr="009C2F5A" w:rsidRDefault="00D70DD4" w:rsidP="0055084E">
            <w:pPr>
              <w:spacing w:after="0" w:line="240" w:lineRule="auto"/>
              <w:jc w:val="center"/>
              <w:rPr>
                <w:rFonts w:ascii="Sylfaen" w:eastAsia="Times New Roman" w:hAnsi="Sylfaen" w:cs="Times New Roman"/>
                <w:bCs/>
                <w:i/>
                <w:noProof/>
                <w:sz w:val="20"/>
                <w:szCs w:val="20"/>
                <w:lang w:val="ka-GE" w:eastAsia="ru-RU"/>
              </w:rPr>
            </w:pPr>
            <w:r w:rsidRPr="009C2F5A">
              <w:rPr>
                <w:rFonts w:ascii="Sylfaen" w:eastAsia="Times New Roman" w:hAnsi="Sylfaen" w:cs="Sylfaen"/>
                <w:sz w:val="20"/>
                <w:szCs w:val="20"/>
                <w:lang w:val="ka-GE" w:eastAsia="ru-RU"/>
              </w:rPr>
              <w:t>X</w:t>
            </w:r>
          </w:p>
        </w:tc>
        <w:tc>
          <w:tcPr>
            <w:tcW w:w="1082" w:type="dxa"/>
            <w:vAlign w:val="center"/>
          </w:tcPr>
          <w:p w:rsidR="00D70DD4" w:rsidRPr="009C2F5A" w:rsidRDefault="00D70DD4" w:rsidP="0055084E">
            <w:pPr>
              <w:spacing w:after="0" w:line="240" w:lineRule="auto"/>
              <w:jc w:val="center"/>
              <w:rPr>
                <w:rFonts w:ascii="Sylfaen" w:eastAsia="Times New Roman" w:hAnsi="Sylfaen" w:cs="Times New Roman"/>
                <w:bCs/>
                <w:i/>
                <w:noProof/>
                <w:sz w:val="20"/>
                <w:szCs w:val="20"/>
                <w:lang w:val="ka-GE" w:eastAsia="ru-RU"/>
              </w:rPr>
            </w:pPr>
            <w:r w:rsidRPr="009C2F5A">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D70DD4" w:rsidRPr="009C2F5A" w:rsidRDefault="00D70DD4" w:rsidP="0055084E">
            <w:pPr>
              <w:spacing w:after="0" w:line="240" w:lineRule="auto"/>
              <w:jc w:val="center"/>
              <w:rPr>
                <w:rFonts w:ascii="Sylfaen" w:eastAsia="Times New Roman" w:hAnsi="Sylfaen" w:cs="Sylfaen"/>
                <w:sz w:val="20"/>
                <w:szCs w:val="20"/>
                <w:lang w:val="ka-GE" w:eastAsia="ru-RU"/>
              </w:rPr>
            </w:pPr>
            <w:r w:rsidRPr="009C2F5A">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D70DD4" w:rsidRPr="009C2F5A" w:rsidRDefault="00D70DD4" w:rsidP="0055084E">
            <w:pPr>
              <w:spacing w:after="0" w:line="240" w:lineRule="auto"/>
              <w:jc w:val="center"/>
              <w:rPr>
                <w:rFonts w:ascii="Sylfaen" w:eastAsia="Times New Roman" w:hAnsi="Sylfaen" w:cs="Times New Roman"/>
                <w:bCs/>
                <w:noProof/>
                <w:sz w:val="20"/>
                <w:szCs w:val="20"/>
                <w:lang w:val="ka-GE" w:eastAsia="ru-RU"/>
              </w:rPr>
            </w:pPr>
            <w:r w:rsidRPr="009C2F5A">
              <w:rPr>
                <w:rFonts w:ascii="Sylfaen" w:eastAsia="Times New Roman" w:hAnsi="Sylfaen" w:cs="Sylfaen"/>
                <w:sz w:val="20"/>
                <w:szCs w:val="20"/>
                <w:lang w:val="ka-GE" w:eastAsia="ru-RU"/>
              </w:rPr>
              <w:t>X</w:t>
            </w:r>
          </w:p>
        </w:tc>
      </w:tr>
      <w:tr w:rsidR="009C2F5A" w:rsidRPr="009C2F5A" w:rsidTr="009C2F5A">
        <w:trPr>
          <w:trHeight w:val="892"/>
        </w:trPr>
        <w:tc>
          <w:tcPr>
            <w:tcW w:w="1101" w:type="dxa"/>
            <w:tcBorders>
              <w:left w:val="double" w:sz="4" w:space="0" w:color="auto"/>
              <w:right w:val="double" w:sz="4" w:space="0" w:color="auto"/>
            </w:tcBorders>
            <w:vAlign w:val="center"/>
          </w:tcPr>
          <w:p w:rsidR="009C2F5A" w:rsidRPr="009C2F5A" w:rsidRDefault="009C2F5A" w:rsidP="009C2F5A">
            <w:pPr>
              <w:spacing w:after="0" w:line="240" w:lineRule="auto"/>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        8.</w:t>
            </w:r>
          </w:p>
        </w:tc>
        <w:tc>
          <w:tcPr>
            <w:tcW w:w="3402" w:type="dxa"/>
            <w:tcBorders>
              <w:left w:val="double" w:sz="4" w:space="0" w:color="auto"/>
              <w:right w:val="double" w:sz="4" w:space="0" w:color="auto"/>
            </w:tcBorders>
            <w:vAlign w:val="center"/>
          </w:tcPr>
          <w:p w:rsidR="009C2F5A" w:rsidRPr="009C2F5A" w:rsidRDefault="009C2F5A" w:rsidP="009C2F5A">
            <w:pPr>
              <w:spacing w:after="0" w:line="240" w:lineRule="auto"/>
              <w:rPr>
                <w:rFonts w:ascii="Sylfaen" w:eastAsia="Times New Roman" w:hAnsi="Sylfaen" w:cs="Times New Roman"/>
                <w:sz w:val="20"/>
                <w:szCs w:val="20"/>
                <w:lang w:val="ka-GE" w:eastAsia="ru-RU"/>
              </w:rPr>
            </w:pPr>
            <w:r w:rsidRPr="009C2F5A">
              <w:rPr>
                <w:rFonts w:ascii="Sylfaen" w:eastAsia="Times New Roman" w:hAnsi="Sylfaen" w:cs="Times New Roman"/>
                <w:sz w:val="20"/>
                <w:szCs w:val="20"/>
                <w:lang w:val="ka-GE" w:eastAsia="ru-RU"/>
              </w:rPr>
              <w:t>ანტიკურობა თანამედროვე სახვით ხელოვნებაში, თეატრსა და კინოში</w:t>
            </w:r>
          </w:p>
        </w:tc>
        <w:tc>
          <w:tcPr>
            <w:tcW w:w="1016" w:type="dxa"/>
            <w:tcBorders>
              <w:left w:val="double" w:sz="4" w:space="0" w:color="auto"/>
            </w:tcBorders>
            <w:vAlign w:val="center"/>
          </w:tcPr>
          <w:p w:rsidR="009C2F5A" w:rsidRPr="009C2F5A" w:rsidRDefault="009C2F5A" w:rsidP="009C2F5A">
            <w:pPr>
              <w:spacing w:after="0" w:line="240" w:lineRule="auto"/>
              <w:jc w:val="center"/>
              <w:rPr>
                <w:rFonts w:ascii="Sylfaen" w:eastAsia="Times New Roman" w:hAnsi="Sylfaen" w:cs="Times New Roman"/>
                <w:sz w:val="20"/>
                <w:szCs w:val="20"/>
                <w:lang w:val="ka-GE" w:eastAsia="ru-RU"/>
              </w:rPr>
            </w:pPr>
            <w:r w:rsidRPr="009C2F5A">
              <w:rPr>
                <w:rFonts w:ascii="Sylfaen" w:eastAsia="Times New Roman" w:hAnsi="Sylfaen" w:cs="Sylfaen"/>
                <w:sz w:val="20"/>
                <w:szCs w:val="20"/>
                <w:lang w:val="ka-GE" w:eastAsia="ru-RU"/>
              </w:rPr>
              <w:t>X</w:t>
            </w:r>
          </w:p>
        </w:tc>
        <w:tc>
          <w:tcPr>
            <w:tcW w:w="1019" w:type="dxa"/>
            <w:vAlign w:val="center"/>
          </w:tcPr>
          <w:p w:rsidR="009C2F5A" w:rsidRPr="009C2F5A" w:rsidRDefault="009C2F5A" w:rsidP="009C2F5A">
            <w:pPr>
              <w:spacing w:after="0" w:line="240" w:lineRule="auto"/>
              <w:jc w:val="center"/>
              <w:rPr>
                <w:rFonts w:ascii="Sylfaen" w:eastAsia="Times New Roman" w:hAnsi="Sylfaen" w:cs="Times New Roman"/>
                <w:sz w:val="20"/>
                <w:szCs w:val="20"/>
                <w:lang w:val="ka-GE" w:eastAsia="ru-RU"/>
              </w:rPr>
            </w:pPr>
          </w:p>
        </w:tc>
        <w:tc>
          <w:tcPr>
            <w:tcW w:w="1165" w:type="dxa"/>
            <w:vAlign w:val="center"/>
          </w:tcPr>
          <w:p w:rsidR="009C2F5A" w:rsidRPr="009C2F5A" w:rsidRDefault="009C2F5A" w:rsidP="009C2F5A">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9C2F5A" w:rsidRPr="009C2F5A" w:rsidRDefault="009C2F5A" w:rsidP="009C2F5A">
            <w:pPr>
              <w:spacing w:after="0" w:line="240" w:lineRule="auto"/>
              <w:jc w:val="center"/>
              <w:rPr>
                <w:rFonts w:ascii="Sylfaen" w:eastAsia="Times New Roman" w:hAnsi="Sylfaen" w:cs="Times New Roman"/>
                <w:sz w:val="20"/>
                <w:szCs w:val="20"/>
                <w:lang w:val="ka-GE" w:eastAsia="ru-RU"/>
              </w:rPr>
            </w:pPr>
            <w:r w:rsidRPr="009C2F5A">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9C2F5A" w:rsidRPr="009C2F5A" w:rsidRDefault="009C2F5A" w:rsidP="009C2F5A">
            <w:pPr>
              <w:spacing w:after="0" w:line="240" w:lineRule="auto"/>
              <w:jc w:val="center"/>
              <w:rPr>
                <w:rFonts w:ascii="Sylfaen" w:eastAsia="Times New Roman" w:hAnsi="Sylfaen" w:cs="Times New Roman"/>
                <w:sz w:val="20"/>
                <w:szCs w:val="20"/>
                <w:lang w:val="ka-GE" w:eastAsia="ru-RU"/>
              </w:rPr>
            </w:pPr>
            <w:r w:rsidRPr="009C2F5A">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9C2F5A" w:rsidRPr="009C2F5A" w:rsidRDefault="009C2F5A" w:rsidP="009C2F5A">
            <w:pPr>
              <w:spacing w:after="0" w:line="240" w:lineRule="auto"/>
              <w:jc w:val="center"/>
              <w:rPr>
                <w:rFonts w:ascii="Sylfaen" w:eastAsia="Times New Roman" w:hAnsi="Sylfaen" w:cs="Times New Roman"/>
                <w:sz w:val="20"/>
                <w:szCs w:val="20"/>
                <w:lang w:val="ka-GE" w:eastAsia="ru-RU"/>
              </w:rPr>
            </w:pPr>
            <w:r w:rsidRPr="009C2F5A">
              <w:rPr>
                <w:rFonts w:ascii="Sylfaen" w:eastAsia="Times New Roman" w:hAnsi="Sylfaen" w:cs="Sylfaen"/>
                <w:sz w:val="20"/>
                <w:szCs w:val="20"/>
                <w:lang w:val="ka-GE" w:eastAsia="ru-RU"/>
              </w:rPr>
              <w:t>X</w:t>
            </w:r>
          </w:p>
        </w:tc>
      </w:tr>
      <w:tr w:rsidR="009C2F5A" w:rsidRPr="009C2F5A" w:rsidTr="009C2F5A">
        <w:trPr>
          <w:trHeight w:val="675"/>
        </w:trPr>
        <w:tc>
          <w:tcPr>
            <w:tcW w:w="1101" w:type="dxa"/>
            <w:tcBorders>
              <w:left w:val="single" w:sz="4" w:space="0" w:color="auto"/>
              <w:right w:val="double" w:sz="4" w:space="0" w:color="auto"/>
            </w:tcBorders>
            <w:vAlign w:val="center"/>
          </w:tcPr>
          <w:p w:rsidR="009C2F5A" w:rsidRPr="009C2F5A" w:rsidRDefault="009C2F5A" w:rsidP="009C2F5A">
            <w:pPr>
              <w:spacing w:after="0" w:line="240" w:lineRule="auto"/>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        9.</w:t>
            </w:r>
          </w:p>
        </w:tc>
        <w:tc>
          <w:tcPr>
            <w:tcW w:w="3402" w:type="dxa"/>
            <w:tcBorders>
              <w:left w:val="double" w:sz="4" w:space="0" w:color="auto"/>
              <w:right w:val="double" w:sz="4" w:space="0" w:color="auto"/>
            </w:tcBorders>
            <w:vAlign w:val="center"/>
          </w:tcPr>
          <w:p w:rsidR="009C2F5A" w:rsidRPr="009C2F5A" w:rsidRDefault="009C2F5A" w:rsidP="009C2F5A">
            <w:pPr>
              <w:spacing w:after="0" w:line="240" w:lineRule="auto"/>
              <w:rPr>
                <w:rFonts w:ascii="Sylfaen" w:eastAsia="Times New Roman" w:hAnsi="Sylfaen" w:cs="Times New Roman"/>
                <w:sz w:val="20"/>
                <w:szCs w:val="20"/>
                <w:lang w:val="ka-GE" w:eastAsia="ru-RU"/>
              </w:rPr>
            </w:pPr>
            <w:r w:rsidRPr="009C2F5A">
              <w:rPr>
                <w:rFonts w:ascii="Sylfaen" w:eastAsia="Times New Roman" w:hAnsi="Sylfaen" w:cs="Times New Roman"/>
                <w:sz w:val="20"/>
                <w:szCs w:val="20"/>
                <w:lang w:val="ka-GE" w:eastAsia="ru-RU"/>
              </w:rPr>
              <w:t>ანტიკური სამყარო და საქართველო</w:t>
            </w:r>
          </w:p>
        </w:tc>
        <w:tc>
          <w:tcPr>
            <w:tcW w:w="1016" w:type="dxa"/>
            <w:tcBorders>
              <w:left w:val="double" w:sz="4" w:space="0" w:color="auto"/>
            </w:tcBorders>
            <w:vAlign w:val="center"/>
          </w:tcPr>
          <w:p w:rsidR="009C2F5A" w:rsidRPr="002F4B11" w:rsidRDefault="002F4B11" w:rsidP="009C2F5A">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9" w:type="dxa"/>
            <w:vAlign w:val="center"/>
          </w:tcPr>
          <w:p w:rsidR="009C2F5A" w:rsidRPr="009C2F5A" w:rsidRDefault="009C2F5A" w:rsidP="009C2F5A">
            <w:pPr>
              <w:spacing w:after="0" w:line="240" w:lineRule="auto"/>
              <w:jc w:val="center"/>
              <w:rPr>
                <w:rFonts w:ascii="Sylfaen" w:eastAsia="Times New Roman" w:hAnsi="Sylfaen" w:cs="Times New Roman"/>
                <w:sz w:val="20"/>
                <w:szCs w:val="20"/>
                <w:lang w:val="ka-GE" w:eastAsia="ru-RU"/>
              </w:rPr>
            </w:pPr>
          </w:p>
        </w:tc>
        <w:tc>
          <w:tcPr>
            <w:tcW w:w="1165" w:type="dxa"/>
            <w:vAlign w:val="center"/>
          </w:tcPr>
          <w:p w:rsidR="009C2F5A" w:rsidRPr="002F4B11" w:rsidRDefault="002F4B11" w:rsidP="009C2F5A">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2" w:type="dxa"/>
            <w:vAlign w:val="center"/>
          </w:tcPr>
          <w:p w:rsidR="009C2F5A" w:rsidRPr="009C2F5A" w:rsidRDefault="009C2F5A" w:rsidP="009C2F5A">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9C2F5A" w:rsidRPr="009C2F5A" w:rsidRDefault="009C2F5A" w:rsidP="009C2F5A">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9C2F5A" w:rsidRPr="002F4B11" w:rsidRDefault="002F4B11" w:rsidP="009C2F5A">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9C2F5A" w:rsidRPr="009C2F5A" w:rsidTr="009C2F5A">
        <w:trPr>
          <w:trHeight w:val="510"/>
        </w:trPr>
        <w:tc>
          <w:tcPr>
            <w:tcW w:w="1101" w:type="dxa"/>
            <w:tcBorders>
              <w:left w:val="single" w:sz="4" w:space="0" w:color="auto"/>
              <w:right w:val="double" w:sz="4" w:space="0" w:color="auto"/>
            </w:tcBorders>
            <w:vAlign w:val="center"/>
          </w:tcPr>
          <w:p w:rsidR="009C2F5A" w:rsidRPr="009C2F5A" w:rsidRDefault="009C2F5A" w:rsidP="009C2F5A">
            <w:pPr>
              <w:spacing w:after="0" w:line="240" w:lineRule="auto"/>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        10.</w:t>
            </w:r>
          </w:p>
        </w:tc>
        <w:tc>
          <w:tcPr>
            <w:tcW w:w="3402" w:type="dxa"/>
            <w:tcBorders>
              <w:left w:val="double" w:sz="4" w:space="0" w:color="auto"/>
              <w:right w:val="double" w:sz="4" w:space="0" w:color="auto"/>
            </w:tcBorders>
            <w:vAlign w:val="center"/>
          </w:tcPr>
          <w:p w:rsidR="009C2F5A" w:rsidRPr="009C2F5A" w:rsidRDefault="009C2F5A" w:rsidP="009C2F5A">
            <w:pPr>
              <w:spacing w:after="0" w:line="240" w:lineRule="auto"/>
              <w:rPr>
                <w:rFonts w:ascii="Sylfaen" w:eastAsia="Times New Roman" w:hAnsi="Sylfaen" w:cs="Times New Roman"/>
                <w:sz w:val="20"/>
                <w:szCs w:val="20"/>
                <w:lang w:val="ka-GE" w:eastAsia="ru-RU"/>
              </w:rPr>
            </w:pPr>
            <w:r w:rsidRPr="009C2F5A">
              <w:rPr>
                <w:rFonts w:ascii="Sylfaen" w:eastAsia="Times New Roman" w:hAnsi="Sylfaen" w:cs="Times New Roman"/>
                <w:sz w:val="20"/>
                <w:szCs w:val="20"/>
                <w:lang w:val="ka-GE" w:eastAsia="ru-RU"/>
              </w:rPr>
              <w:t>იტალიური ენა</w:t>
            </w:r>
          </w:p>
        </w:tc>
        <w:tc>
          <w:tcPr>
            <w:tcW w:w="1016" w:type="dxa"/>
            <w:tcBorders>
              <w:left w:val="double" w:sz="4" w:space="0" w:color="auto"/>
            </w:tcBorders>
            <w:vAlign w:val="center"/>
          </w:tcPr>
          <w:p w:rsidR="009C2F5A" w:rsidRPr="002F4B11" w:rsidRDefault="002F4B11" w:rsidP="009C2F5A">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9" w:type="dxa"/>
            <w:vAlign w:val="center"/>
          </w:tcPr>
          <w:p w:rsidR="009C2F5A" w:rsidRPr="009C2F5A" w:rsidRDefault="009C2F5A" w:rsidP="009C2F5A">
            <w:pPr>
              <w:spacing w:after="0" w:line="240" w:lineRule="auto"/>
              <w:jc w:val="center"/>
              <w:rPr>
                <w:rFonts w:ascii="Sylfaen" w:eastAsia="Times New Roman" w:hAnsi="Sylfaen" w:cs="Times New Roman"/>
                <w:sz w:val="20"/>
                <w:szCs w:val="20"/>
                <w:lang w:val="ka-GE" w:eastAsia="ru-RU"/>
              </w:rPr>
            </w:pPr>
          </w:p>
        </w:tc>
        <w:tc>
          <w:tcPr>
            <w:tcW w:w="1165" w:type="dxa"/>
            <w:vAlign w:val="center"/>
          </w:tcPr>
          <w:p w:rsidR="009C2F5A" w:rsidRPr="002F4B11" w:rsidRDefault="002F4B11" w:rsidP="009C2F5A">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2" w:type="dxa"/>
            <w:vAlign w:val="center"/>
          </w:tcPr>
          <w:p w:rsidR="009C2F5A" w:rsidRPr="009C2F5A" w:rsidRDefault="009C2F5A" w:rsidP="009C2F5A">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9C2F5A" w:rsidRPr="002F4B11" w:rsidRDefault="002F4B11" w:rsidP="009C2F5A">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9C2F5A" w:rsidRPr="009C2F5A" w:rsidRDefault="009C2F5A" w:rsidP="009C2F5A">
            <w:pPr>
              <w:spacing w:after="0" w:line="240" w:lineRule="auto"/>
              <w:jc w:val="center"/>
              <w:rPr>
                <w:rFonts w:ascii="Sylfaen" w:eastAsia="Times New Roman" w:hAnsi="Sylfaen" w:cs="Sylfaen"/>
                <w:sz w:val="20"/>
                <w:szCs w:val="20"/>
                <w:lang w:val="ka-GE" w:eastAsia="ru-RU"/>
              </w:rPr>
            </w:pPr>
          </w:p>
        </w:tc>
      </w:tr>
    </w:tbl>
    <w:p w:rsidR="003F0F62" w:rsidRPr="009C2F5A" w:rsidRDefault="003F0F62" w:rsidP="002232BE">
      <w:pPr>
        <w:rPr>
          <w:rFonts w:ascii="Sylfaen" w:hAnsi="Sylfaen"/>
          <w:b/>
          <w:sz w:val="20"/>
          <w:szCs w:val="20"/>
          <w:lang w:val="ka-GE"/>
        </w:rPr>
      </w:pPr>
    </w:p>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p w:rsidR="00EC6AD0" w:rsidRDefault="00EC6AD0" w:rsidP="002232BE">
      <w:pPr>
        <w:rPr>
          <w:rFonts w:ascii="Sylfaen" w:hAnsi="Sylfaen"/>
          <w:b/>
          <w:lang w:val="ka-GE"/>
        </w:rPr>
        <w:sectPr w:rsidR="00EC6AD0"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docGrid w:linePitch="360"/>
        </w:sectPr>
      </w:pPr>
    </w:p>
    <w:p w:rsidR="00EC6AD0" w:rsidRPr="009B02BB" w:rsidRDefault="00EC6AD0" w:rsidP="00EC6AD0">
      <w:pPr>
        <w:jc w:val="right"/>
        <w:rPr>
          <w:rFonts w:ascii="Sylfaen" w:hAnsi="Sylfaen"/>
          <w:lang w:val="ka-GE"/>
        </w:rPr>
      </w:pPr>
      <w:r>
        <w:rPr>
          <w:rFonts w:ascii="Sylfaen" w:hAnsi="Sylfaen"/>
          <w:lang w:val="ka-GE"/>
        </w:rPr>
        <w:lastRenderedPageBreak/>
        <w:t>დანართი 1</w:t>
      </w:r>
    </w:p>
    <w:p w:rsidR="00EC6AD0" w:rsidRPr="005C673A" w:rsidRDefault="00EC6AD0" w:rsidP="00EC6AD0">
      <w:pPr>
        <w:autoSpaceDE w:val="0"/>
        <w:autoSpaceDN w:val="0"/>
        <w:adjustRightInd w:val="0"/>
        <w:jc w:val="center"/>
        <w:rPr>
          <w:rFonts w:ascii="Sylfaen" w:hAnsi="Sylfaen" w:cs="Sylfaen"/>
          <w:b/>
        </w:rPr>
      </w:pPr>
      <w:bookmarkStart w:id="0" w:name="_GoBack"/>
      <w:bookmarkEnd w:id="0"/>
      <w:r w:rsidRPr="009B02BB">
        <w:rPr>
          <w:rFonts w:ascii="Sylfaen" w:hAnsi="Sylfaen" w:cs="Sylfaen"/>
          <w:b/>
          <w:lang w:val="ka-GE"/>
        </w:rPr>
        <w:t>სასწავლო გეგმა</w:t>
      </w:r>
      <w:r>
        <w:rPr>
          <w:rFonts w:ascii="Sylfaen" w:hAnsi="Sylfaen" w:cs="Sylfaen"/>
          <w:b/>
          <w:lang w:val="ka-GE"/>
        </w:rPr>
        <w:t xml:space="preserve"> </w:t>
      </w:r>
      <w:r>
        <w:rPr>
          <w:rFonts w:ascii="Sylfaen" w:hAnsi="Sylfaen" w:cs="Sylfaen"/>
          <w:b/>
          <w:lang w:val="af-ZA"/>
        </w:rPr>
        <w:t>20</w:t>
      </w:r>
      <w:r>
        <w:rPr>
          <w:rFonts w:ascii="Sylfaen" w:hAnsi="Sylfaen" w:cs="Sylfaen"/>
          <w:b/>
        </w:rPr>
        <w:t>17-2018</w:t>
      </w:r>
    </w:p>
    <w:p w:rsidR="00EC6AD0" w:rsidRDefault="00EC6AD0" w:rsidP="00EC6AD0">
      <w:pPr>
        <w:spacing w:after="60"/>
        <w:jc w:val="center"/>
        <w:rPr>
          <w:rFonts w:ascii="Sylfaen" w:hAnsi="Sylfaen" w:cs="Sylfaen"/>
          <w:b/>
        </w:rPr>
      </w:pPr>
    </w:p>
    <w:p w:rsidR="00EC6AD0" w:rsidRPr="005C673A" w:rsidRDefault="00EC6AD0" w:rsidP="00EC6AD0">
      <w:pPr>
        <w:spacing w:after="60"/>
        <w:jc w:val="center"/>
        <w:rPr>
          <w:rFonts w:ascii="Sylfaen" w:hAnsi="Sylfaen" w:cs="Sylfaen"/>
          <w:b/>
        </w:rPr>
      </w:pPr>
      <w:r w:rsidRPr="009B02BB">
        <w:rPr>
          <w:rFonts w:ascii="Sylfaen" w:hAnsi="Sylfaen" w:cs="Sylfaen"/>
          <w:b/>
          <w:lang w:val="ka-GE"/>
        </w:rPr>
        <w:t xml:space="preserve">პროგრამის დასახელება: </w:t>
      </w:r>
      <w:r>
        <w:rPr>
          <w:rFonts w:ascii="Sylfaen" w:hAnsi="Sylfaen" w:cs="Sylfaen"/>
          <w:b/>
          <w:lang w:val="ka-GE"/>
        </w:rPr>
        <w:t>დამატებითი პროგრამა „კლასიკური ფილოლოგია“</w:t>
      </w:r>
    </w:p>
    <w:p w:rsidR="00EC6AD0" w:rsidRDefault="00EC6AD0" w:rsidP="00EC6AD0">
      <w:pPr>
        <w:spacing w:after="60"/>
        <w:jc w:val="center"/>
        <w:rPr>
          <w:rFonts w:ascii="Sylfaen" w:hAnsi="Sylfaen" w:cs="Sylfaen"/>
          <w:b/>
        </w:rPr>
      </w:pPr>
    </w:p>
    <w:p w:rsidR="00EC6AD0" w:rsidRDefault="00EC6AD0" w:rsidP="00EC6AD0">
      <w:pPr>
        <w:spacing w:after="60"/>
        <w:jc w:val="center"/>
        <w:rPr>
          <w:rFonts w:ascii="Sylfaen" w:hAnsi="Sylfaen" w:cs="Sylfaen"/>
          <w:b/>
        </w:rPr>
      </w:pPr>
    </w:p>
    <w:p w:rsidR="00EC6AD0" w:rsidRPr="005C673A" w:rsidRDefault="00EC6AD0" w:rsidP="00EC6AD0">
      <w:pPr>
        <w:spacing w:after="60"/>
        <w:jc w:val="center"/>
        <w:rPr>
          <w:rFonts w:ascii="Sylfaen" w:hAnsi="Sylfaen" w:cs="Sylfaen"/>
          <w:b/>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53"/>
        <w:gridCol w:w="725"/>
        <w:gridCol w:w="507"/>
        <w:gridCol w:w="781"/>
        <w:gridCol w:w="660"/>
        <w:gridCol w:w="788"/>
        <w:gridCol w:w="602"/>
        <w:gridCol w:w="1057"/>
        <w:gridCol w:w="422"/>
        <w:gridCol w:w="472"/>
        <w:gridCol w:w="479"/>
        <w:gridCol w:w="479"/>
        <w:gridCol w:w="472"/>
        <w:gridCol w:w="479"/>
        <w:gridCol w:w="514"/>
        <w:gridCol w:w="571"/>
        <w:gridCol w:w="568"/>
      </w:tblGrid>
      <w:tr w:rsidR="00EC6AD0" w:rsidRPr="009B02BB" w:rsidTr="0050132A">
        <w:trPr>
          <w:trHeight w:val="274"/>
          <w:jc w:val="center"/>
        </w:trPr>
        <w:tc>
          <w:tcPr>
            <w:tcW w:w="609" w:type="dxa"/>
            <w:vMerge w:val="restart"/>
            <w:tcBorders>
              <w:top w:val="double" w:sz="4" w:space="0" w:color="auto"/>
              <w:left w:val="double" w:sz="4" w:space="0" w:color="auto"/>
              <w:right w:val="double" w:sz="4" w:space="0" w:color="auto"/>
            </w:tcBorders>
            <w:vAlign w:val="center"/>
          </w:tcPr>
          <w:p w:rsidR="00EC6AD0" w:rsidRPr="009B02BB" w:rsidRDefault="00EC6AD0" w:rsidP="0050132A">
            <w:pPr>
              <w:ind w:right="-107"/>
              <w:jc w:val="center"/>
              <w:rPr>
                <w:rFonts w:ascii="Sylfaen" w:hAnsi="Sylfaen"/>
                <w:sz w:val="20"/>
                <w:szCs w:val="20"/>
                <w:lang w:val="ka-GE"/>
              </w:rPr>
            </w:pPr>
            <w:r w:rsidRPr="009B02BB">
              <w:rPr>
                <w:rFonts w:ascii="Sylfaen" w:hAnsi="Sylfaen"/>
                <w:sz w:val="20"/>
                <w:szCs w:val="20"/>
                <w:lang w:val="ka-GE"/>
              </w:rPr>
              <w:t>№</w:t>
            </w:r>
          </w:p>
        </w:tc>
        <w:tc>
          <w:tcPr>
            <w:tcW w:w="3753" w:type="dxa"/>
            <w:vMerge w:val="restart"/>
            <w:tcBorders>
              <w:top w:val="double" w:sz="4" w:space="0" w:color="auto"/>
              <w:left w:val="double" w:sz="4" w:space="0" w:color="auto"/>
              <w:right w:val="double" w:sz="4" w:space="0" w:color="auto"/>
            </w:tcBorders>
            <w:vAlign w:val="center"/>
          </w:tcPr>
          <w:p w:rsidR="00EC6AD0" w:rsidRPr="009B02BB" w:rsidRDefault="00EC6AD0" w:rsidP="0050132A">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EC6AD0" w:rsidRDefault="00EC6AD0" w:rsidP="0050132A">
            <w:pPr>
              <w:ind w:right="-107"/>
              <w:jc w:val="center"/>
              <w:rPr>
                <w:rFonts w:ascii="Sylfaen" w:hAnsi="Sylfaen"/>
                <w:sz w:val="20"/>
                <w:szCs w:val="20"/>
                <w:lang w:val="ka-GE"/>
              </w:rPr>
            </w:pPr>
          </w:p>
          <w:p w:rsidR="00EC6AD0" w:rsidRDefault="00EC6AD0" w:rsidP="0050132A">
            <w:pPr>
              <w:ind w:right="-107"/>
              <w:jc w:val="center"/>
              <w:rPr>
                <w:rFonts w:ascii="Sylfaen" w:hAnsi="Sylfaen"/>
                <w:sz w:val="20"/>
                <w:szCs w:val="20"/>
                <w:lang w:val="ka-GE"/>
              </w:rPr>
            </w:pPr>
          </w:p>
          <w:p w:rsidR="00EC6AD0" w:rsidRPr="009B02BB" w:rsidRDefault="00EC6AD0" w:rsidP="0050132A">
            <w:pPr>
              <w:ind w:right="-107"/>
              <w:rPr>
                <w:rFonts w:ascii="Sylfaen" w:hAnsi="Sylfaen"/>
                <w:sz w:val="20"/>
                <w:szCs w:val="20"/>
                <w:lang w:val="ka-GE"/>
              </w:rPr>
            </w:pPr>
            <w:r>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EC6AD0" w:rsidRPr="009B02BB" w:rsidRDefault="00EC6AD0" w:rsidP="0050132A">
            <w:pPr>
              <w:ind w:right="-107"/>
              <w:jc w:val="center"/>
              <w:rPr>
                <w:rFonts w:ascii="Sylfaen" w:hAnsi="Sylfaen"/>
                <w:sz w:val="20"/>
                <w:szCs w:val="20"/>
                <w:lang w:val="ka-GE"/>
              </w:rPr>
            </w:pPr>
            <w:r w:rsidRPr="009B02BB">
              <w:rPr>
                <w:rFonts w:ascii="Sylfaen" w:hAnsi="Sylfaen"/>
                <w:sz w:val="20"/>
                <w:szCs w:val="20"/>
                <w:lang w:val="ka-GE"/>
              </w:rPr>
              <w:t>კრ</w:t>
            </w:r>
          </w:p>
        </w:tc>
        <w:tc>
          <w:tcPr>
            <w:tcW w:w="2831" w:type="dxa"/>
            <w:gridSpan w:val="4"/>
            <w:tcBorders>
              <w:top w:val="double" w:sz="4" w:space="0" w:color="auto"/>
            </w:tcBorders>
            <w:vAlign w:val="center"/>
          </w:tcPr>
          <w:p w:rsidR="00EC6AD0" w:rsidRPr="009B02BB" w:rsidRDefault="00EC6AD0" w:rsidP="0050132A">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EC6AD0" w:rsidRPr="009B02BB" w:rsidRDefault="00EC6AD0" w:rsidP="0050132A">
            <w:pPr>
              <w:ind w:right="-107"/>
              <w:jc w:val="center"/>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9B02BB">
              <w:rPr>
                <w:rFonts w:ascii="Sylfaen" w:hAnsi="Sylfaen" w:cs="Sylfaen"/>
                <w:sz w:val="20"/>
                <w:szCs w:val="20"/>
                <w:lang w:val="af-ZA"/>
              </w:rPr>
              <w:t>ჯგ</w:t>
            </w:r>
          </w:p>
        </w:tc>
        <w:tc>
          <w:tcPr>
            <w:tcW w:w="3888" w:type="dxa"/>
            <w:gridSpan w:val="8"/>
            <w:tcBorders>
              <w:top w:val="double" w:sz="4" w:space="0" w:color="auto"/>
              <w:left w:val="double" w:sz="4" w:space="0" w:color="auto"/>
              <w:right w:val="double" w:sz="4" w:space="0" w:color="auto"/>
            </w:tcBorders>
            <w:vAlign w:val="center"/>
          </w:tcPr>
          <w:p w:rsidR="00EC6AD0" w:rsidRPr="009B02BB" w:rsidRDefault="00EC6AD0" w:rsidP="0050132A">
            <w:pPr>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568" w:type="dxa"/>
            <w:vMerge w:val="restart"/>
            <w:tcBorders>
              <w:top w:val="double" w:sz="4" w:space="0" w:color="auto"/>
              <w:left w:val="double" w:sz="4" w:space="0" w:color="auto"/>
              <w:right w:val="double" w:sz="4" w:space="0" w:color="auto"/>
            </w:tcBorders>
            <w:textDirection w:val="btLr"/>
          </w:tcPr>
          <w:p w:rsidR="00EC6AD0" w:rsidRPr="009B02BB" w:rsidRDefault="00EC6AD0" w:rsidP="0050132A">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EC6AD0" w:rsidRPr="009B02BB" w:rsidTr="0050132A">
        <w:trPr>
          <w:trHeight w:val="135"/>
          <w:jc w:val="center"/>
        </w:trPr>
        <w:tc>
          <w:tcPr>
            <w:tcW w:w="609" w:type="dxa"/>
            <w:vMerge/>
            <w:tcBorders>
              <w:left w:val="double" w:sz="4" w:space="0" w:color="auto"/>
              <w:righ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3753" w:type="dxa"/>
            <w:vMerge/>
            <w:tcBorders>
              <w:left w:val="double" w:sz="4" w:space="0" w:color="auto"/>
              <w:righ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EC6AD0" w:rsidRPr="009B02BB" w:rsidRDefault="00EC6AD0" w:rsidP="0050132A">
            <w:pPr>
              <w:ind w:right="-107"/>
              <w:jc w:val="center"/>
              <w:rPr>
                <w:rFonts w:ascii="Sylfaen" w:hAnsi="Sylfaen"/>
                <w:sz w:val="20"/>
                <w:szCs w:val="20"/>
                <w:lang w:val="ka-GE"/>
              </w:rPr>
            </w:pPr>
          </w:p>
        </w:tc>
        <w:tc>
          <w:tcPr>
            <w:tcW w:w="507" w:type="dxa"/>
            <w:vMerge/>
            <w:tcBorders>
              <w:lef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781" w:type="dxa"/>
            <w:vMerge w:val="restart"/>
          </w:tcPr>
          <w:p w:rsidR="00EC6AD0" w:rsidRPr="009B02BB" w:rsidRDefault="00EC6AD0" w:rsidP="0050132A">
            <w:pPr>
              <w:ind w:right="-107"/>
              <w:jc w:val="center"/>
              <w:rPr>
                <w:rFonts w:ascii="Sylfaen" w:hAnsi="Sylfaen"/>
                <w:sz w:val="20"/>
                <w:szCs w:val="20"/>
                <w:lang w:val="ka-GE"/>
              </w:rPr>
            </w:pPr>
            <w:r w:rsidRPr="009B02BB">
              <w:rPr>
                <w:rFonts w:ascii="Sylfaen" w:hAnsi="Sylfaen"/>
                <w:sz w:val="20"/>
                <w:szCs w:val="20"/>
                <w:lang w:val="ka-GE"/>
              </w:rPr>
              <w:t>სულ</w:t>
            </w:r>
          </w:p>
        </w:tc>
        <w:tc>
          <w:tcPr>
            <w:tcW w:w="1448" w:type="dxa"/>
            <w:gridSpan w:val="2"/>
            <w:tcBorders>
              <w:bottom w:val="single" w:sz="4" w:space="0" w:color="auto"/>
            </w:tcBorders>
          </w:tcPr>
          <w:p w:rsidR="00EC6AD0" w:rsidRPr="009B02BB" w:rsidRDefault="00EC6AD0" w:rsidP="0050132A">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02" w:type="dxa"/>
            <w:vMerge w:val="restart"/>
          </w:tcPr>
          <w:p w:rsidR="00EC6AD0" w:rsidRPr="009B02BB" w:rsidRDefault="00EC6AD0" w:rsidP="0050132A">
            <w:pPr>
              <w:ind w:right="-107"/>
              <w:jc w:val="center"/>
              <w:rPr>
                <w:rFonts w:ascii="Sylfaen" w:hAnsi="Sylfaen"/>
                <w:sz w:val="20"/>
                <w:szCs w:val="20"/>
                <w:lang w:val="ka-GE"/>
              </w:rPr>
            </w:pPr>
            <w:r w:rsidRPr="009B02BB">
              <w:rPr>
                <w:rFonts w:ascii="Sylfaen" w:hAnsi="Sylfaen"/>
                <w:sz w:val="20"/>
                <w:szCs w:val="20"/>
                <w:lang w:val="ka-GE"/>
              </w:rPr>
              <w:t>დამ</w:t>
            </w:r>
          </w:p>
        </w:tc>
        <w:tc>
          <w:tcPr>
            <w:tcW w:w="1057" w:type="dxa"/>
            <w:vMerge/>
            <w:tcBorders>
              <w:righ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422" w:type="dxa"/>
            <w:vMerge w:val="restart"/>
            <w:tcBorders>
              <w:left w:val="double" w:sz="4" w:space="0" w:color="auto"/>
            </w:tcBorders>
            <w:vAlign w:val="center"/>
          </w:tcPr>
          <w:p w:rsidR="00EC6AD0" w:rsidRPr="009B02BB" w:rsidRDefault="00EC6AD0" w:rsidP="0050132A">
            <w:pPr>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EC6AD0" w:rsidRPr="009B02BB" w:rsidRDefault="00EC6AD0" w:rsidP="0050132A">
            <w:pPr>
              <w:ind w:right="-107"/>
              <w:jc w:val="center"/>
              <w:rPr>
                <w:rFonts w:ascii="Sylfaen" w:hAnsi="Sylfaen"/>
                <w:sz w:val="20"/>
                <w:szCs w:val="20"/>
              </w:rPr>
            </w:pPr>
            <w:r w:rsidRPr="009B02BB">
              <w:rPr>
                <w:rFonts w:ascii="Sylfaen" w:hAnsi="Sylfaen"/>
                <w:sz w:val="20"/>
                <w:szCs w:val="20"/>
              </w:rPr>
              <w:t>II</w:t>
            </w:r>
          </w:p>
        </w:tc>
        <w:tc>
          <w:tcPr>
            <w:tcW w:w="479" w:type="dxa"/>
            <w:vMerge w:val="restart"/>
            <w:vAlign w:val="center"/>
          </w:tcPr>
          <w:p w:rsidR="00EC6AD0" w:rsidRPr="009B02BB" w:rsidRDefault="00EC6AD0" w:rsidP="0050132A">
            <w:pPr>
              <w:ind w:right="-107"/>
              <w:jc w:val="center"/>
              <w:rPr>
                <w:rFonts w:ascii="Sylfaen" w:hAnsi="Sylfaen"/>
                <w:sz w:val="20"/>
                <w:szCs w:val="20"/>
              </w:rPr>
            </w:pPr>
            <w:r w:rsidRPr="009B02BB">
              <w:rPr>
                <w:rFonts w:ascii="Sylfaen" w:hAnsi="Sylfaen"/>
                <w:sz w:val="20"/>
                <w:szCs w:val="20"/>
              </w:rPr>
              <w:t>III</w:t>
            </w:r>
          </w:p>
        </w:tc>
        <w:tc>
          <w:tcPr>
            <w:tcW w:w="479" w:type="dxa"/>
            <w:vMerge w:val="restart"/>
            <w:vAlign w:val="center"/>
          </w:tcPr>
          <w:p w:rsidR="00EC6AD0" w:rsidRPr="009B02BB" w:rsidRDefault="00EC6AD0" w:rsidP="0050132A">
            <w:pPr>
              <w:ind w:right="-107"/>
              <w:jc w:val="center"/>
              <w:rPr>
                <w:rFonts w:ascii="Sylfaen" w:hAnsi="Sylfaen"/>
                <w:sz w:val="20"/>
                <w:szCs w:val="20"/>
              </w:rPr>
            </w:pPr>
            <w:r w:rsidRPr="009B02BB">
              <w:rPr>
                <w:rFonts w:ascii="Sylfaen" w:hAnsi="Sylfaen"/>
                <w:sz w:val="20"/>
                <w:szCs w:val="20"/>
              </w:rPr>
              <w:t>IV</w:t>
            </w:r>
          </w:p>
        </w:tc>
        <w:tc>
          <w:tcPr>
            <w:tcW w:w="472" w:type="dxa"/>
            <w:vMerge w:val="restart"/>
            <w:vAlign w:val="center"/>
          </w:tcPr>
          <w:p w:rsidR="00EC6AD0" w:rsidRPr="009B02BB" w:rsidRDefault="00EC6AD0" w:rsidP="0050132A">
            <w:pPr>
              <w:ind w:right="-107"/>
              <w:jc w:val="center"/>
              <w:rPr>
                <w:rFonts w:ascii="Sylfaen" w:hAnsi="Sylfaen"/>
                <w:sz w:val="20"/>
                <w:szCs w:val="20"/>
              </w:rPr>
            </w:pPr>
            <w:r w:rsidRPr="009B02BB">
              <w:rPr>
                <w:rFonts w:ascii="Sylfaen" w:hAnsi="Sylfaen"/>
                <w:sz w:val="20"/>
                <w:szCs w:val="20"/>
              </w:rPr>
              <w:t>V</w:t>
            </w:r>
          </w:p>
        </w:tc>
        <w:tc>
          <w:tcPr>
            <w:tcW w:w="479" w:type="dxa"/>
            <w:vMerge w:val="restart"/>
            <w:vAlign w:val="center"/>
          </w:tcPr>
          <w:p w:rsidR="00EC6AD0" w:rsidRPr="009B02BB" w:rsidRDefault="00EC6AD0" w:rsidP="0050132A">
            <w:pPr>
              <w:ind w:right="-107"/>
              <w:jc w:val="center"/>
              <w:rPr>
                <w:rFonts w:ascii="Sylfaen" w:hAnsi="Sylfaen"/>
                <w:sz w:val="20"/>
                <w:szCs w:val="20"/>
              </w:rPr>
            </w:pPr>
            <w:r w:rsidRPr="009B02BB">
              <w:rPr>
                <w:rFonts w:ascii="Sylfaen" w:hAnsi="Sylfaen"/>
                <w:sz w:val="20"/>
                <w:szCs w:val="20"/>
              </w:rPr>
              <w:t>VI</w:t>
            </w:r>
          </w:p>
        </w:tc>
        <w:tc>
          <w:tcPr>
            <w:tcW w:w="514" w:type="dxa"/>
            <w:vMerge w:val="restart"/>
            <w:vAlign w:val="center"/>
          </w:tcPr>
          <w:p w:rsidR="00EC6AD0" w:rsidRPr="009B02BB" w:rsidRDefault="00EC6AD0" w:rsidP="0050132A">
            <w:pPr>
              <w:ind w:right="-107"/>
              <w:jc w:val="center"/>
              <w:rPr>
                <w:rFonts w:ascii="Sylfaen" w:hAnsi="Sylfaen"/>
                <w:sz w:val="20"/>
                <w:szCs w:val="20"/>
              </w:rPr>
            </w:pPr>
            <w:r w:rsidRPr="009B02BB">
              <w:rPr>
                <w:rFonts w:ascii="Sylfaen" w:hAnsi="Sylfaen"/>
                <w:sz w:val="20"/>
                <w:szCs w:val="20"/>
              </w:rPr>
              <w:t>VII</w:t>
            </w:r>
          </w:p>
        </w:tc>
        <w:tc>
          <w:tcPr>
            <w:tcW w:w="571" w:type="dxa"/>
            <w:vMerge w:val="restart"/>
            <w:tcBorders>
              <w:right w:val="double" w:sz="4" w:space="0" w:color="auto"/>
            </w:tcBorders>
            <w:vAlign w:val="center"/>
          </w:tcPr>
          <w:p w:rsidR="00EC6AD0" w:rsidRPr="009B02BB" w:rsidRDefault="00EC6AD0" w:rsidP="0050132A">
            <w:pPr>
              <w:ind w:right="-107"/>
              <w:jc w:val="center"/>
              <w:rPr>
                <w:rFonts w:ascii="Sylfaen" w:hAnsi="Sylfaen"/>
                <w:sz w:val="20"/>
                <w:szCs w:val="20"/>
              </w:rPr>
            </w:pPr>
            <w:r w:rsidRPr="009B02BB">
              <w:rPr>
                <w:rFonts w:ascii="Sylfaen" w:hAnsi="Sylfaen"/>
                <w:sz w:val="20"/>
                <w:szCs w:val="20"/>
              </w:rPr>
              <w:t>VIII</w:t>
            </w:r>
          </w:p>
        </w:tc>
        <w:tc>
          <w:tcPr>
            <w:tcW w:w="568" w:type="dxa"/>
            <w:vMerge/>
            <w:tcBorders>
              <w:left w:val="double" w:sz="4" w:space="0" w:color="auto"/>
              <w:right w:val="double" w:sz="4" w:space="0" w:color="auto"/>
            </w:tcBorders>
          </w:tcPr>
          <w:p w:rsidR="00EC6AD0" w:rsidRPr="009B02BB" w:rsidRDefault="00EC6AD0" w:rsidP="0050132A">
            <w:pPr>
              <w:ind w:right="-107"/>
              <w:jc w:val="center"/>
              <w:rPr>
                <w:rFonts w:ascii="Sylfaen" w:hAnsi="Sylfaen"/>
                <w:sz w:val="20"/>
                <w:szCs w:val="20"/>
              </w:rPr>
            </w:pPr>
          </w:p>
        </w:tc>
      </w:tr>
      <w:tr w:rsidR="00EC6AD0" w:rsidRPr="009B02BB" w:rsidTr="0050132A">
        <w:trPr>
          <w:cantSplit/>
          <w:trHeight w:val="1560"/>
          <w:jc w:val="center"/>
        </w:trPr>
        <w:tc>
          <w:tcPr>
            <w:tcW w:w="609" w:type="dxa"/>
            <w:vMerge/>
            <w:tcBorders>
              <w:left w:val="double" w:sz="4" w:space="0" w:color="auto"/>
              <w:bottom w:val="double" w:sz="4" w:space="0" w:color="auto"/>
              <w:righ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3753" w:type="dxa"/>
            <w:vMerge/>
            <w:tcBorders>
              <w:left w:val="double" w:sz="4" w:space="0" w:color="auto"/>
              <w:bottom w:val="double" w:sz="4" w:space="0" w:color="auto"/>
              <w:righ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EC6AD0" w:rsidRPr="009B02BB" w:rsidRDefault="00EC6AD0" w:rsidP="0050132A">
            <w:pPr>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781" w:type="dxa"/>
            <w:vMerge/>
            <w:tcBorders>
              <w:bottom w:val="double" w:sz="4" w:space="0" w:color="auto"/>
            </w:tcBorders>
          </w:tcPr>
          <w:p w:rsidR="00EC6AD0" w:rsidRPr="009B02BB" w:rsidRDefault="00EC6AD0" w:rsidP="0050132A">
            <w:pPr>
              <w:ind w:right="-107"/>
              <w:jc w:val="center"/>
              <w:rPr>
                <w:rFonts w:ascii="Sylfaen" w:hAnsi="Sylfaen"/>
                <w:sz w:val="20"/>
                <w:szCs w:val="20"/>
                <w:lang w:val="ka-GE"/>
              </w:rPr>
            </w:pPr>
          </w:p>
        </w:tc>
        <w:tc>
          <w:tcPr>
            <w:tcW w:w="660" w:type="dxa"/>
            <w:tcBorders>
              <w:bottom w:val="double" w:sz="4" w:space="0" w:color="auto"/>
            </w:tcBorders>
            <w:textDirection w:val="btLr"/>
          </w:tcPr>
          <w:p w:rsidR="00EC6AD0" w:rsidRPr="00353641" w:rsidRDefault="00EC6AD0" w:rsidP="0050132A">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88" w:type="dxa"/>
            <w:tcBorders>
              <w:bottom w:val="double" w:sz="4" w:space="0" w:color="auto"/>
            </w:tcBorders>
            <w:textDirection w:val="btLr"/>
          </w:tcPr>
          <w:p w:rsidR="00EC6AD0" w:rsidRPr="00353641" w:rsidRDefault="00EC6AD0" w:rsidP="0050132A">
            <w:pPr>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602" w:type="dxa"/>
            <w:vMerge/>
            <w:tcBorders>
              <w:bottom w:val="double" w:sz="4" w:space="0" w:color="auto"/>
            </w:tcBorders>
          </w:tcPr>
          <w:p w:rsidR="00EC6AD0" w:rsidRPr="009B02BB" w:rsidRDefault="00EC6AD0" w:rsidP="0050132A">
            <w:pPr>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EC6AD0" w:rsidRPr="009B02BB" w:rsidRDefault="00EC6AD0" w:rsidP="0050132A">
            <w:pPr>
              <w:ind w:right="-107"/>
              <w:jc w:val="center"/>
              <w:rPr>
                <w:rFonts w:ascii="Sylfaen" w:hAnsi="Sylfaen"/>
                <w:sz w:val="20"/>
                <w:szCs w:val="20"/>
              </w:rPr>
            </w:pPr>
          </w:p>
        </w:tc>
        <w:tc>
          <w:tcPr>
            <w:tcW w:w="472" w:type="dxa"/>
            <w:vMerge/>
            <w:tcBorders>
              <w:bottom w:val="double" w:sz="4" w:space="0" w:color="auto"/>
            </w:tcBorders>
            <w:vAlign w:val="center"/>
          </w:tcPr>
          <w:p w:rsidR="00EC6AD0" w:rsidRPr="009B02BB" w:rsidRDefault="00EC6AD0" w:rsidP="0050132A">
            <w:pPr>
              <w:ind w:right="-107"/>
              <w:jc w:val="center"/>
              <w:rPr>
                <w:rFonts w:ascii="Sylfaen" w:hAnsi="Sylfaen"/>
                <w:sz w:val="20"/>
                <w:szCs w:val="20"/>
              </w:rPr>
            </w:pPr>
          </w:p>
        </w:tc>
        <w:tc>
          <w:tcPr>
            <w:tcW w:w="479" w:type="dxa"/>
            <w:vMerge/>
            <w:tcBorders>
              <w:bottom w:val="double" w:sz="4" w:space="0" w:color="auto"/>
            </w:tcBorders>
            <w:vAlign w:val="center"/>
          </w:tcPr>
          <w:p w:rsidR="00EC6AD0" w:rsidRPr="009B02BB" w:rsidRDefault="00EC6AD0" w:rsidP="0050132A">
            <w:pPr>
              <w:ind w:right="-107"/>
              <w:jc w:val="center"/>
              <w:rPr>
                <w:rFonts w:ascii="Sylfaen" w:hAnsi="Sylfaen"/>
                <w:sz w:val="20"/>
                <w:szCs w:val="20"/>
              </w:rPr>
            </w:pPr>
          </w:p>
        </w:tc>
        <w:tc>
          <w:tcPr>
            <w:tcW w:w="479" w:type="dxa"/>
            <w:vMerge/>
            <w:tcBorders>
              <w:bottom w:val="double" w:sz="4" w:space="0" w:color="auto"/>
            </w:tcBorders>
            <w:vAlign w:val="center"/>
          </w:tcPr>
          <w:p w:rsidR="00EC6AD0" w:rsidRPr="009B02BB" w:rsidRDefault="00EC6AD0" w:rsidP="0050132A">
            <w:pPr>
              <w:ind w:right="-107"/>
              <w:jc w:val="center"/>
              <w:rPr>
                <w:rFonts w:ascii="Sylfaen" w:hAnsi="Sylfaen"/>
                <w:sz w:val="20"/>
                <w:szCs w:val="20"/>
              </w:rPr>
            </w:pPr>
          </w:p>
        </w:tc>
        <w:tc>
          <w:tcPr>
            <w:tcW w:w="472" w:type="dxa"/>
            <w:vMerge/>
            <w:tcBorders>
              <w:bottom w:val="double" w:sz="4" w:space="0" w:color="auto"/>
            </w:tcBorders>
            <w:vAlign w:val="center"/>
          </w:tcPr>
          <w:p w:rsidR="00EC6AD0" w:rsidRPr="009B02BB" w:rsidRDefault="00EC6AD0" w:rsidP="0050132A">
            <w:pPr>
              <w:ind w:right="-107"/>
              <w:jc w:val="center"/>
              <w:rPr>
                <w:rFonts w:ascii="Sylfaen" w:hAnsi="Sylfaen"/>
                <w:sz w:val="20"/>
                <w:szCs w:val="20"/>
              </w:rPr>
            </w:pPr>
          </w:p>
        </w:tc>
        <w:tc>
          <w:tcPr>
            <w:tcW w:w="479" w:type="dxa"/>
            <w:vMerge/>
            <w:tcBorders>
              <w:bottom w:val="double" w:sz="4" w:space="0" w:color="auto"/>
            </w:tcBorders>
            <w:vAlign w:val="center"/>
          </w:tcPr>
          <w:p w:rsidR="00EC6AD0" w:rsidRPr="009B02BB" w:rsidRDefault="00EC6AD0" w:rsidP="0050132A">
            <w:pPr>
              <w:ind w:right="-107"/>
              <w:jc w:val="center"/>
              <w:rPr>
                <w:rFonts w:ascii="Sylfaen" w:hAnsi="Sylfaen"/>
                <w:sz w:val="20"/>
                <w:szCs w:val="20"/>
              </w:rPr>
            </w:pPr>
          </w:p>
        </w:tc>
        <w:tc>
          <w:tcPr>
            <w:tcW w:w="514" w:type="dxa"/>
            <w:vMerge/>
            <w:tcBorders>
              <w:bottom w:val="double" w:sz="4" w:space="0" w:color="auto"/>
            </w:tcBorders>
            <w:vAlign w:val="center"/>
          </w:tcPr>
          <w:p w:rsidR="00EC6AD0" w:rsidRPr="009B02BB" w:rsidRDefault="00EC6AD0" w:rsidP="0050132A">
            <w:pPr>
              <w:ind w:right="-107"/>
              <w:jc w:val="center"/>
              <w:rPr>
                <w:rFonts w:ascii="Sylfaen" w:hAnsi="Sylfaen"/>
                <w:sz w:val="20"/>
                <w:szCs w:val="20"/>
              </w:rPr>
            </w:pPr>
          </w:p>
        </w:tc>
        <w:tc>
          <w:tcPr>
            <w:tcW w:w="571" w:type="dxa"/>
            <w:vMerge/>
            <w:tcBorders>
              <w:bottom w:val="double" w:sz="4" w:space="0" w:color="auto"/>
              <w:right w:val="double" w:sz="4" w:space="0" w:color="auto"/>
            </w:tcBorders>
            <w:vAlign w:val="center"/>
          </w:tcPr>
          <w:p w:rsidR="00EC6AD0" w:rsidRPr="009B02BB" w:rsidRDefault="00EC6AD0" w:rsidP="0050132A">
            <w:pPr>
              <w:ind w:right="-107"/>
              <w:jc w:val="center"/>
              <w:rPr>
                <w:rFonts w:ascii="Sylfaen" w:hAnsi="Sylfaen"/>
                <w:sz w:val="20"/>
                <w:szCs w:val="20"/>
              </w:rPr>
            </w:pPr>
          </w:p>
        </w:tc>
        <w:tc>
          <w:tcPr>
            <w:tcW w:w="568" w:type="dxa"/>
            <w:vMerge/>
            <w:tcBorders>
              <w:left w:val="double" w:sz="4" w:space="0" w:color="auto"/>
              <w:bottom w:val="double" w:sz="4" w:space="0" w:color="auto"/>
              <w:right w:val="double" w:sz="4" w:space="0" w:color="auto"/>
            </w:tcBorders>
          </w:tcPr>
          <w:p w:rsidR="00EC6AD0" w:rsidRPr="009B02BB" w:rsidRDefault="00EC6AD0" w:rsidP="0050132A">
            <w:pPr>
              <w:ind w:right="-107"/>
              <w:jc w:val="center"/>
              <w:rPr>
                <w:rFonts w:ascii="Sylfaen" w:hAnsi="Sylfaen"/>
                <w:sz w:val="20"/>
                <w:szCs w:val="20"/>
              </w:rPr>
            </w:pPr>
          </w:p>
        </w:tc>
      </w:tr>
      <w:tr w:rsidR="00EC6AD0" w:rsidRPr="009B02BB" w:rsidTr="0050132A">
        <w:trPr>
          <w:trHeight w:val="697"/>
          <w:jc w:val="center"/>
        </w:trPr>
        <w:tc>
          <w:tcPr>
            <w:tcW w:w="609" w:type="dxa"/>
            <w:tcBorders>
              <w:top w:val="double" w:sz="4" w:space="0" w:color="auto"/>
              <w:left w:val="double" w:sz="4" w:space="0" w:color="auto"/>
              <w:bottom w:val="double" w:sz="4" w:space="0" w:color="auto"/>
              <w:right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1</w:t>
            </w:r>
          </w:p>
        </w:tc>
        <w:tc>
          <w:tcPr>
            <w:tcW w:w="3753" w:type="dxa"/>
            <w:tcBorders>
              <w:top w:val="double" w:sz="4" w:space="0" w:color="auto"/>
              <w:left w:val="double" w:sz="4" w:space="0" w:color="auto"/>
              <w:bottom w:val="double" w:sz="4" w:space="0" w:color="auto"/>
              <w:right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EC6AD0" w:rsidRDefault="00EC6AD0" w:rsidP="0050132A">
            <w:pPr>
              <w:ind w:right="-107"/>
              <w:jc w:val="center"/>
              <w:rPr>
                <w:rFonts w:ascii="Sylfaen" w:hAnsi="Sylfaen"/>
                <w:sz w:val="20"/>
                <w:szCs w:val="20"/>
                <w:lang w:val="ka-GE"/>
              </w:rPr>
            </w:pPr>
          </w:p>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6</w:t>
            </w:r>
          </w:p>
        </w:tc>
        <w:tc>
          <w:tcPr>
            <w:tcW w:w="788" w:type="dxa"/>
            <w:tcBorders>
              <w:top w:val="double" w:sz="4" w:space="0" w:color="auto"/>
              <w:bottom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bottom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11</w:t>
            </w:r>
          </w:p>
        </w:tc>
        <w:tc>
          <w:tcPr>
            <w:tcW w:w="479" w:type="dxa"/>
            <w:tcBorders>
              <w:top w:val="double" w:sz="4" w:space="0" w:color="auto"/>
              <w:bottom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bottom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13</w:t>
            </w:r>
          </w:p>
        </w:tc>
        <w:tc>
          <w:tcPr>
            <w:tcW w:w="472" w:type="dxa"/>
            <w:tcBorders>
              <w:top w:val="double" w:sz="4" w:space="0" w:color="auto"/>
              <w:bottom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14</w:t>
            </w:r>
          </w:p>
        </w:tc>
        <w:tc>
          <w:tcPr>
            <w:tcW w:w="479" w:type="dxa"/>
            <w:tcBorders>
              <w:top w:val="double" w:sz="4" w:space="0" w:color="auto"/>
              <w:bottom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15</w:t>
            </w:r>
          </w:p>
        </w:tc>
        <w:tc>
          <w:tcPr>
            <w:tcW w:w="514" w:type="dxa"/>
            <w:tcBorders>
              <w:top w:val="double" w:sz="4" w:space="0" w:color="auto"/>
              <w:bottom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16</w:t>
            </w:r>
          </w:p>
        </w:tc>
        <w:tc>
          <w:tcPr>
            <w:tcW w:w="571" w:type="dxa"/>
            <w:tcBorders>
              <w:top w:val="double" w:sz="4" w:space="0" w:color="auto"/>
              <w:bottom w:val="double" w:sz="4" w:space="0" w:color="auto"/>
              <w:right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17</w:t>
            </w:r>
          </w:p>
        </w:tc>
        <w:tc>
          <w:tcPr>
            <w:tcW w:w="568" w:type="dxa"/>
            <w:tcBorders>
              <w:top w:val="double" w:sz="4" w:space="0" w:color="auto"/>
              <w:bottom w:val="double" w:sz="4" w:space="0" w:color="auto"/>
              <w:right w:val="double" w:sz="4" w:space="0" w:color="auto"/>
            </w:tcBorders>
          </w:tcPr>
          <w:p w:rsidR="00EC6AD0" w:rsidRDefault="00EC6AD0" w:rsidP="0050132A">
            <w:pPr>
              <w:ind w:right="-107"/>
              <w:jc w:val="center"/>
              <w:rPr>
                <w:rFonts w:ascii="Sylfaen" w:hAnsi="Sylfaen"/>
                <w:sz w:val="20"/>
                <w:szCs w:val="20"/>
                <w:lang w:val="ka-GE"/>
              </w:rPr>
            </w:pPr>
          </w:p>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18</w:t>
            </w:r>
          </w:p>
        </w:tc>
      </w:tr>
      <w:tr w:rsidR="00EC6AD0" w:rsidRPr="009B02BB" w:rsidTr="0050132A">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EC6AD0" w:rsidRPr="00571A92" w:rsidRDefault="00EC6AD0" w:rsidP="0050132A">
            <w:pPr>
              <w:ind w:right="-107"/>
              <w:jc w:val="center"/>
              <w:rPr>
                <w:rFonts w:ascii="Sylfaen" w:hAnsi="Sylfaen"/>
                <w:sz w:val="20"/>
                <w:szCs w:val="20"/>
              </w:rPr>
            </w:pPr>
          </w:p>
        </w:tc>
        <w:tc>
          <w:tcPr>
            <w:tcW w:w="13329"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EC6AD0" w:rsidRPr="009B02BB" w:rsidRDefault="00EC6AD0" w:rsidP="0050132A">
            <w:pPr>
              <w:ind w:right="-107"/>
              <w:jc w:val="center"/>
              <w:rPr>
                <w:rFonts w:ascii="Sylfaen" w:hAnsi="Sylfaen"/>
                <w:sz w:val="20"/>
                <w:szCs w:val="20"/>
                <w:lang w:val="ka-GE"/>
              </w:rPr>
            </w:pPr>
          </w:p>
        </w:tc>
      </w:tr>
      <w:tr w:rsidR="00EC6AD0" w:rsidRPr="009B02BB" w:rsidTr="0050132A">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EC6AD0" w:rsidRPr="00264525" w:rsidRDefault="00EC6AD0" w:rsidP="0050132A">
            <w:pPr>
              <w:ind w:right="-107"/>
              <w:jc w:val="center"/>
              <w:rPr>
                <w:rFonts w:ascii="Sylfaen" w:hAnsi="Sylfaen"/>
                <w:sz w:val="20"/>
                <w:szCs w:val="20"/>
                <w:lang w:val="ka-GE"/>
              </w:rPr>
            </w:pPr>
            <w:r w:rsidRPr="00571A92">
              <w:rPr>
                <w:rFonts w:ascii="Sylfaen" w:hAnsi="Sylfaen"/>
                <w:sz w:val="20"/>
                <w:szCs w:val="20"/>
              </w:rPr>
              <w:t>1</w:t>
            </w:r>
            <w:r>
              <w:rPr>
                <w:rFonts w:ascii="Sylfaen" w:hAnsi="Sylfaen"/>
                <w:sz w:val="20"/>
                <w:szCs w:val="20"/>
                <w:lang w:val="ka-GE"/>
              </w:rPr>
              <w:t>.</w:t>
            </w:r>
          </w:p>
        </w:tc>
        <w:tc>
          <w:tcPr>
            <w:tcW w:w="3753" w:type="dxa"/>
            <w:tcBorders>
              <w:top w:val="double" w:sz="4" w:space="0" w:color="auto"/>
              <w:left w:val="double" w:sz="4" w:space="0" w:color="auto"/>
              <w:right w:val="double" w:sz="4" w:space="0" w:color="auto"/>
            </w:tcBorders>
            <w:shd w:val="clear" w:color="auto" w:fill="FFFFFF" w:themeFill="background1"/>
            <w:vAlign w:val="center"/>
          </w:tcPr>
          <w:p w:rsidR="00EC6AD0" w:rsidRPr="00571A92" w:rsidRDefault="00EC6AD0" w:rsidP="0050132A">
            <w:pPr>
              <w:ind w:right="-107"/>
              <w:rPr>
                <w:rFonts w:ascii="Sylfaen" w:hAnsi="Sylfaen"/>
                <w:sz w:val="20"/>
                <w:szCs w:val="20"/>
                <w:lang w:val="ka-GE"/>
              </w:rPr>
            </w:pPr>
            <w:r>
              <w:rPr>
                <w:rFonts w:ascii="Sylfaen" w:hAnsi="Sylfaen"/>
                <w:sz w:val="20"/>
                <w:szCs w:val="20"/>
                <w:lang w:val="ka-GE"/>
              </w:rPr>
              <w:t>ძველი ბერძნული ენა1</w:t>
            </w:r>
          </w:p>
        </w:tc>
        <w:tc>
          <w:tcPr>
            <w:tcW w:w="725" w:type="dxa"/>
            <w:tcBorders>
              <w:top w:val="double" w:sz="4" w:space="0" w:color="auto"/>
              <w:left w:val="double" w:sz="4" w:space="0" w:color="auto"/>
              <w:right w:val="double" w:sz="4" w:space="0" w:color="auto"/>
            </w:tcBorders>
            <w:shd w:val="clear" w:color="auto" w:fill="FFFFFF" w:themeFill="background1"/>
          </w:tcPr>
          <w:p w:rsidR="00EC6AD0" w:rsidRPr="00571A92" w:rsidRDefault="00EC6AD0" w:rsidP="0050132A">
            <w:pPr>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tcBorders>
            <w:shd w:val="clear" w:color="auto" w:fill="FFFFFF" w:themeFill="background1"/>
            <w:vAlign w:val="center"/>
          </w:tcPr>
          <w:p w:rsidR="00EC6AD0" w:rsidRPr="00571A92" w:rsidRDefault="00EC6AD0" w:rsidP="0050132A">
            <w:pPr>
              <w:ind w:right="-107"/>
              <w:jc w:val="center"/>
              <w:rPr>
                <w:rFonts w:ascii="Sylfaen" w:hAnsi="Sylfaen"/>
                <w:sz w:val="20"/>
                <w:szCs w:val="20"/>
                <w:lang w:val="ka-GE"/>
              </w:rPr>
            </w:pPr>
            <w:r w:rsidRPr="00571A92">
              <w:rPr>
                <w:rFonts w:ascii="Sylfaen" w:hAnsi="Sylfaen"/>
                <w:sz w:val="20"/>
                <w:szCs w:val="20"/>
                <w:lang w:val="ka-GE"/>
              </w:rPr>
              <w:t>5</w:t>
            </w:r>
          </w:p>
        </w:tc>
        <w:tc>
          <w:tcPr>
            <w:tcW w:w="781" w:type="dxa"/>
            <w:tcBorders>
              <w:top w:val="double" w:sz="4" w:space="0" w:color="auto"/>
            </w:tcBorders>
            <w:shd w:val="clear" w:color="auto" w:fill="FFFFFF" w:themeFill="background1"/>
            <w:vAlign w:val="center"/>
          </w:tcPr>
          <w:p w:rsidR="00EC6AD0" w:rsidRPr="00571A92" w:rsidRDefault="00EC6AD0" w:rsidP="0050132A">
            <w:pPr>
              <w:ind w:right="-107"/>
              <w:jc w:val="center"/>
              <w:rPr>
                <w:rFonts w:ascii="Sylfaen" w:hAnsi="Sylfaen"/>
                <w:sz w:val="20"/>
                <w:szCs w:val="20"/>
                <w:lang w:val="ka-GE"/>
              </w:rPr>
            </w:pPr>
            <w:r w:rsidRPr="00571A92">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rsidR="00EC6AD0" w:rsidRPr="00571A92" w:rsidRDefault="00EC6AD0" w:rsidP="0050132A">
            <w:pPr>
              <w:ind w:right="-107"/>
              <w:jc w:val="center"/>
              <w:rPr>
                <w:rFonts w:ascii="Sylfaen" w:hAnsi="Sylfaen"/>
                <w:sz w:val="20"/>
                <w:szCs w:val="20"/>
                <w:lang w:val="ka-GE"/>
              </w:rPr>
            </w:pPr>
            <w:r w:rsidRPr="00571A92">
              <w:rPr>
                <w:rFonts w:ascii="Sylfaen" w:hAnsi="Sylfaen"/>
                <w:sz w:val="20"/>
                <w:szCs w:val="20"/>
                <w:lang w:val="ka-GE"/>
              </w:rPr>
              <w:t>45</w:t>
            </w:r>
          </w:p>
        </w:tc>
        <w:tc>
          <w:tcPr>
            <w:tcW w:w="788" w:type="dxa"/>
            <w:tcBorders>
              <w:top w:val="double" w:sz="4" w:space="0" w:color="auto"/>
            </w:tcBorders>
            <w:shd w:val="clear" w:color="auto" w:fill="FFFFFF" w:themeFill="background1"/>
            <w:vAlign w:val="center"/>
          </w:tcPr>
          <w:p w:rsidR="00EC6AD0" w:rsidRPr="00571A92" w:rsidRDefault="00EC6AD0" w:rsidP="0050132A">
            <w:pPr>
              <w:ind w:right="-107"/>
              <w:jc w:val="center"/>
              <w:rPr>
                <w:rFonts w:ascii="Sylfaen" w:hAnsi="Sylfaen"/>
                <w:sz w:val="20"/>
                <w:szCs w:val="20"/>
                <w:lang w:val="ka-GE"/>
              </w:rPr>
            </w:pPr>
            <w:r>
              <w:rPr>
                <w:rFonts w:ascii="Sylfaen" w:hAnsi="Sylfaen"/>
                <w:sz w:val="20"/>
                <w:szCs w:val="20"/>
                <w:lang w:val="ka-GE"/>
              </w:rPr>
              <w:t>2</w:t>
            </w:r>
          </w:p>
        </w:tc>
        <w:tc>
          <w:tcPr>
            <w:tcW w:w="602" w:type="dxa"/>
            <w:tcBorders>
              <w:top w:val="double" w:sz="4" w:space="0" w:color="auto"/>
            </w:tcBorders>
            <w:shd w:val="clear" w:color="auto" w:fill="FFFFFF" w:themeFill="background1"/>
            <w:vAlign w:val="center"/>
          </w:tcPr>
          <w:p w:rsidR="00EC6AD0" w:rsidRPr="00571A92" w:rsidRDefault="00EC6AD0" w:rsidP="0050132A">
            <w:pPr>
              <w:ind w:right="-107"/>
              <w:jc w:val="center"/>
              <w:rPr>
                <w:rFonts w:ascii="Sylfaen" w:hAnsi="Sylfaen"/>
                <w:sz w:val="20"/>
                <w:szCs w:val="20"/>
              </w:rPr>
            </w:pPr>
            <w:r w:rsidRPr="00571A92">
              <w:rPr>
                <w:rFonts w:ascii="Sylfaen" w:hAnsi="Sylfaen"/>
                <w:sz w:val="20"/>
                <w:szCs w:val="20"/>
              </w:rPr>
              <w:t>77</w:t>
            </w:r>
          </w:p>
        </w:tc>
        <w:tc>
          <w:tcPr>
            <w:tcW w:w="1057" w:type="dxa"/>
            <w:tcBorders>
              <w:top w:val="double" w:sz="4" w:space="0" w:color="auto"/>
              <w:right w:val="double" w:sz="4" w:space="0" w:color="auto"/>
            </w:tcBorders>
            <w:shd w:val="clear" w:color="auto" w:fill="FFFFFF" w:themeFill="background1"/>
            <w:vAlign w:val="center"/>
          </w:tcPr>
          <w:p w:rsidR="00EC6AD0" w:rsidRPr="00571A92" w:rsidRDefault="00EC6AD0" w:rsidP="0050132A">
            <w:pPr>
              <w:spacing w:line="360" w:lineRule="auto"/>
              <w:ind w:right="-107"/>
              <w:jc w:val="center"/>
              <w:rPr>
                <w:rFonts w:ascii="Sylfaen" w:hAnsi="Sylfaen"/>
                <w:sz w:val="20"/>
                <w:szCs w:val="20"/>
              </w:rPr>
            </w:pPr>
            <w:r>
              <w:rPr>
                <w:rFonts w:ascii="Sylfaen" w:hAnsi="Sylfaen"/>
                <w:sz w:val="20"/>
                <w:szCs w:val="20"/>
                <w:lang w:val="ka-GE"/>
              </w:rPr>
              <w:t>0</w:t>
            </w:r>
            <w:r w:rsidRPr="00571A92">
              <w:rPr>
                <w:rFonts w:ascii="Sylfaen" w:hAnsi="Sylfaen"/>
                <w:sz w:val="20"/>
                <w:szCs w:val="20"/>
                <w:lang w:val="ka-GE"/>
              </w:rPr>
              <w:t>/3</w:t>
            </w:r>
          </w:p>
        </w:tc>
        <w:tc>
          <w:tcPr>
            <w:tcW w:w="422" w:type="dxa"/>
            <w:tcBorders>
              <w:top w:val="double" w:sz="4" w:space="0" w:color="auto"/>
              <w:left w:val="double" w:sz="4" w:space="0" w:color="auto"/>
            </w:tcBorders>
            <w:shd w:val="clear" w:color="auto" w:fill="FFFFFF" w:themeFill="background1"/>
            <w:vAlign w:val="center"/>
          </w:tcPr>
          <w:p w:rsidR="00EC6AD0" w:rsidRPr="00571A92" w:rsidRDefault="00EC6AD0" w:rsidP="0050132A">
            <w:pPr>
              <w:ind w:right="-107"/>
              <w:jc w:val="center"/>
              <w:rPr>
                <w:rFonts w:ascii="Sylfaen" w:hAnsi="Sylfaen"/>
                <w:sz w:val="20"/>
                <w:szCs w:val="20"/>
              </w:rPr>
            </w:pPr>
          </w:p>
        </w:tc>
        <w:tc>
          <w:tcPr>
            <w:tcW w:w="472" w:type="dxa"/>
            <w:tcBorders>
              <w:top w:val="double" w:sz="4" w:space="0" w:color="auto"/>
            </w:tcBorders>
            <w:shd w:val="clear" w:color="auto" w:fill="FFFFFF" w:themeFill="background1"/>
            <w:vAlign w:val="center"/>
          </w:tcPr>
          <w:p w:rsidR="00EC6AD0" w:rsidRPr="00571A92" w:rsidRDefault="00EC6AD0" w:rsidP="0050132A">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EC6AD0" w:rsidRPr="00264525" w:rsidRDefault="00EC6AD0" w:rsidP="0050132A">
            <w:pPr>
              <w:ind w:right="-107"/>
              <w:jc w:val="center"/>
              <w:rPr>
                <w:rFonts w:ascii="Sylfaen" w:hAnsi="Sylfaen"/>
                <w:sz w:val="20"/>
                <w:szCs w:val="20"/>
              </w:rPr>
            </w:pPr>
            <w:r>
              <w:rPr>
                <w:rFonts w:ascii="Sylfaen" w:hAnsi="Sylfaen"/>
                <w:sz w:val="20"/>
                <w:szCs w:val="20"/>
              </w:rPr>
              <w:t>x</w:t>
            </w:r>
          </w:p>
        </w:tc>
        <w:tc>
          <w:tcPr>
            <w:tcW w:w="479" w:type="dxa"/>
            <w:tcBorders>
              <w:top w:val="double" w:sz="4" w:space="0" w:color="auto"/>
            </w:tcBorders>
            <w:shd w:val="clear" w:color="auto" w:fill="FFFFFF" w:themeFill="background1"/>
            <w:vAlign w:val="center"/>
          </w:tcPr>
          <w:p w:rsidR="00EC6AD0" w:rsidRPr="00571A92" w:rsidRDefault="00EC6AD0" w:rsidP="0050132A">
            <w:pPr>
              <w:ind w:right="-107"/>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rsidR="00EC6AD0" w:rsidRPr="00571A92" w:rsidRDefault="00EC6AD0" w:rsidP="0050132A">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EC6AD0" w:rsidRPr="00571A92" w:rsidRDefault="00EC6AD0" w:rsidP="0050132A">
            <w:pPr>
              <w:ind w:right="-107"/>
              <w:jc w:val="center"/>
              <w:rPr>
                <w:rFonts w:ascii="Sylfaen" w:hAnsi="Sylfaen"/>
                <w:sz w:val="20"/>
                <w:szCs w:val="20"/>
                <w:lang w:val="ka-GE"/>
              </w:rPr>
            </w:pPr>
          </w:p>
        </w:tc>
        <w:tc>
          <w:tcPr>
            <w:tcW w:w="514" w:type="dxa"/>
            <w:tcBorders>
              <w:top w:val="double" w:sz="4" w:space="0" w:color="auto"/>
            </w:tcBorders>
            <w:shd w:val="clear" w:color="auto" w:fill="FFFFFF" w:themeFill="background1"/>
            <w:vAlign w:val="center"/>
          </w:tcPr>
          <w:p w:rsidR="00EC6AD0" w:rsidRPr="00571A92" w:rsidRDefault="00EC6AD0" w:rsidP="0050132A">
            <w:pPr>
              <w:ind w:right="-107"/>
              <w:jc w:val="center"/>
              <w:rPr>
                <w:rFonts w:ascii="Sylfaen" w:hAnsi="Sylfaen"/>
                <w:sz w:val="20"/>
                <w:szCs w:val="20"/>
                <w:lang w:val="ka-GE"/>
              </w:rPr>
            </w:pPr>
          </w:p>
        </w:tc>
        <w:tc>
          <w:tcPr>
            <w:tcW w:w="571" w:type="dxa"/>
            <w:tcBorders>
              <w:top w:val="double" w:sz="4" w:space="0" w:color="auto"/>
              <w:right w:val="double" w:sz="4" w:space="0" w:color="auto"/>
            </w:tcBorders>
            <w:shd w:val="clear" w:color="auto" w:fill="FFFFFF" w:themeFill="background1"/>
            <w:vAlign w:val="center"/>
          </w:tcPr>
          <w:p w:rsidR="00EC6AD0" w:rsidRPr="00571A92" w:rsidRDefault="00EC6AD0" w:rsidP="0050132A">
            <w:pPr>
              <w:ind w:right="-107"/>
              <w:jc w:val="center"/>
              <w:rPr>
                <w:rFonts w:ascii="Sylfaen" w:hAnsi="Sylfaen"/>
                <w:sz w:val="20"/>
                <w:szCs w:val="20"/>
                <w:lang w:val="ka-GE"/>
              </w:rPr>
            </w:pPr>
          </w:p>
        </w:tc>
        <w:tc>
          <w:tcPr>
            <w:tcW w:w="568" w:type="dxa"/>
            <w:tcBorders>
              <w:top w:val="double" w:sz="4" w:space="0" w:color="auto"/>
              <w:bottom w:val="nil"/>
              <w:right w:val="double" w:sz="4" w:space="0" w:color="auto"/>
            </w:tcBorders>
            <w:shd w:val="clear" w:color="auto" w:fill="FFFFFF" w:themeFill="background1"/>
          </w:tcPr>
          <w:p w:rsidR="00EC6AD0" w:rsidRPr="00EC6AD0" w:rsidRDefault="00EC6AD0" w:rsidP="0050132A">
            <w:pPr>
              <w:ind w:right="-107"/>
              <w:jc w:val="center"/>
              <w:rPr>
                <w:rFonts w:ascii="Sylfaen" w:hAnsi="Sylfaen"/>
                <w:sz w:val="20"/>
                <w:szCs w:val="20"/>
                <w:highlight w:val="lightGray"/>
                <w:lang w:val="ka-GE"/>
              </w:rPr>
            </w:pPr>
          </w:p>
        </w:tc>
      </w:tr>
      <w:tr w:rsidR="00EC6AD0" w:rsidRPr="009B02BB" w:rsidTr="0050132A">
        <w:trPr>
          <w:trHeight w:val="291"/>
          <w:jc w:val="center"/>
        </w:trPr>
        <w:tc>
          <w:tcPr>
            <w:tcW w:w="609" w:type="dxa"/>
            <w:tcBorders>
              <w:left w:val="double" w:sz="4" w:space="0" w:color="auto"/>
              <w:right w:val="double" w:sz="4" w:space="0" w:color="auto"/>
            </w:tcBorders>
            <w:vAlign w:val="center"/>
          </w:tcPr>
          <w:p w:rsidR="00EC6AD0" w:rsidRPr="00264525" w:rsidRDefault="00EC6AD0" w:rsidP="0050132A">
            <w:pPr>
              <w:ind w:right="-107"/>
              <w:jc w:val="center"/>
              <w:rPr>
                <w:rFonts w:ascii="Sylfaen" w:hAnsi="Sylfaen"/>
                <w:sz w:val="20"/>
                <w:szCs w:val="20"/>
                <w:lang w:val="ka-GE"/>
              </w:rPr>
            </w:pPr>
            <w:r w:rsidRPr="009B02BB">
              <w:rPr>
                <w:rFonts w:ascii="Sylfaen" w:hAnsi="Sylfaen"/>
                <w:sz w:val="20"/>
                <w:szCs w:val="20"/>
              </w:rPr>
              <w:t>2</w:t>
            </w:r>
            <w:r>
              <w:rPr>
                <w:rFonts w:ascii="Sylfaen" w:hAnsi="Sylfaen"/>
                <w:sz w:val="20"/>
                <w:szCs w:val="20"/>
                <w:lang w:val="ka-GE"/>
              </w:rPr>
              <w:t>.</w:t>
            </w:r>
          </w:p>
        </w:tc>
        <w:tc>
          <w:tcPr>
            <w:tcW w:w="3753" w:type="dxa"/>
            <w:tcBorders>
              <w:left w:val="double" w:sz="4" w:space="0" w:color="auto"/>
              <w:right w:val="double" w:sz="4" w:space="0" w:color="auto"/>
            </w:tcBorders>
            <w:vAlign w:val="center"/>
          </w:tcPr>
          <w:p w:rsidR="00EC6AD0" w:rsidRPr="009B02BB" w:rsidRDefault="00EC6AD0" w:rsidP="0050132A">
            <w:pPr>
              <w:ind w:right="-107"/>
              <w:rPr>
                <w:rFonts w:ascii="Sylfaen" w:hAnsi="Sylfaen"/>
                <w:sz w:val="20"/>
                <w:szCs w:val="20"/>
                <w:lang w:val="ka-GE"/>
              </w:rPr>
            </w:pPr>
            <w:r>
              <w:rPr>
                <w:rFonts w:ascii="Sylfaen" w:hAnsi="Sylfaen"/>
                <w:sz w:val="20"/>
                <w:szCs w:val="20"/>
                <w:lang w:val="ka-GE"/>
              </w:rPr>
              <w:t>ძველი ბერძნული ენა 2</w:t>
            </w:r>
          </w:p>
        </w:tc>
        <w:tc>
          <w:tcPr>
            <w:tcW w:w="725" w:type="dxa"/>
            <w:tcBorders>
              <w:left w:val="double" w:sz="4" w:space="0" w:color="auto"/>
              <w:right w:val="double" w:sz="4" w:space="0" w:color="auto"/>
            </w:tcBorders>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125</w:t>
            </w:r>
          </w:p>
        </w:tc>
        <w:tc>
          <w:tcPr>
            <w:tcW w:w="660"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45</w:t>
            </w:r>
          </w:p>
        </w:tc>
        <w:tc>
          <w:tcPr>
            <w:tcW w:w="788"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2</w:t>
            </w:r>
          </w:p>
        </w:tc>
        <w:tc>
          <w:tcPr>
            <w:tcW w:w="602"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77</w:t>
            </w:r>
          </w:p>
        </w:tc>
        <w:tc>
          <w:tcPr>
            <w:tcW w:w="1057" w:type="dxa"/>
            <w:tcBorders>
              <w:right w:val="double" w:sz="4" w:space="0" w:color="auto"/>
            </w:tcBorders>
            <w:vAlign w:val="center"/>
          </w:tcPr>
          <w:p w:rsidR="00EC6AD0" w:rsidRPr="009B02BB" w:rsidRDefault="00EC6AD0" w:rsidP="0050132A">
            <w:pPr>
              <w:ind w:right="-107"/>
              <w:jc w:val="center"/>
              <w:rPr>
                <w:rFonts w:ascii="Sylfaen" w:hAnsi="Sylfaen"/>
                <w:sz w:val="20"/>
                <w:szCs w:val="20"/>
              </w:rPr>
            </w:pPr>
            <w:r>
              <w:rPr>
                <w:rFonts w:ascii="Sylfaen" w:hAnsi="Sylfaen"/>
                <w:sz w:val="20"/>
                <w:szCs w:val="20"/>
              </w:rPr>
              <w:t>0/3</w:t>
            </w:r>
          </w:p>
        </w:tc>
        <w:tc>
          <w:tcPr>
            <w:tcW w:w="422" w:type="dxa"/>
            <w:tcBorders>
              <w:left w:val="double" w:sz="4" w:space="0" w:color="auto"/>
            </w:tcBorders>
            <w:vAlign w:val="center"/>
          </w:tcPr>
          <w:p w:rsidR="00EC6AD0" w:rsidRPr="009B02BB" w:rsidRDefault="00EC6AD0" w:rsidP="0050132A">
            <w:pPr>
              <w:ind w:right="-107"/>
              <w:jc w:val="center"/>
              <w:rPr>
                <w:rFonts w:ascii="Sylfaen" w:hAnsi="Sylfaen"/>
                <w:sz w:val="20"/>
                <w:szCs w:val="20"/>
              </w:rPr>
            </w:pPr>
          </w:p>
        </w:tc>
        <w:tc>
          <w:tcPr>
            <w:tcW w:w="472"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264525" w:rsidRDefault="00EC6AD0" w:rsidP="0050132A">
            <w:pPr>
              <w:ind w:right="-107"/>
              <w:jc w:val="center"/>
              <w:rPr>
                <w:rFonts w:ascii="Sylfaen" w:hAnsi="Sylfaen"/>
                <w:sz w:val="20"/>
                <w:szCs w:val="20"/>
              </w:rPr>
            </w:pPr>
            <w:r>
              <w:rPr>
                <w:rFonts w:ascii="Sylfaen" w:hAnsi="Sylfaen"/>
                <w:sz w:val="20"/>
                <w:szCs w:val="20"/>
              </w:rPr>
              <w:t>x</w:t>
            </w:r>
          </w:p>
        </w:tc>
        <w:tc>
          <w:tcPr>
            <w:tcW w:w="472"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514" w:type="dxa"/>
            <w:vAlign w:val="center"/>
          </w:tcPr>
          <w:p w:rsidR="00EC6AD0" w:rsidRPr="009B02BB" w:rsidRDefault="00EC6AD0" w:rsidP="0050132A">
            <w:pPr>
              <w:ind w:right="-107"/>
              <w:jc w:val="center"/>
              <w:rPr>
                <w:rFonts w:ascii="Sylfaen" w:hAnsi="Sylfaen"/>
                <w:sz w:val="20"/>
                <w:szCs w:val="20"/>
                <w:lang w:val="ka-GE"/>
              </w:rPr>
            </w:pPr>
          </w:p>
        </w:tc>
        <w:tc>
          <w:tcPr>
            <w:tcW w:w="571" w:type="dxa"/>
            <w:tcBorders>
              <w:righ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568" w:type="dxa"/>
            <w:tcBorders>
              <w:right w:val="double" w:sz="4" w:space="0" w:color="auto"/>
            </w:tcBorders>
          </w:tcPr>
          <w:p w:rsidR="00EC6AD0" w:rsidRPr="009B02BB" w:rsidRDefault="00EC6AD0" w:rsidP="0050132A">
            <w:pPr>
              <w:ind w:right="-107"/>
              <w:jc w:val="center"/>
              <w:rPr>
                <w:rFonts w:ascii="Sylfaen" w:hAnsi="Sylfaen"/>
                <w:sz w:val="20"/>
                <w:szCs w:val="20"/>
                <w:lang w:val="ka-GE"/>
              </w:rPr>
            </w:pPr>
          </w:p>
        </w:tc>
      </w:tr>
      <w:tr w:rsidR="00EC6AD0" w:rsidRPr="009B02BB" w:rsidTr="0050132A">
        <w:trPr>
          <w:trHeight w:val="395"/>
          <w:jc w:val="center"/>
        </w:trPr>
        <w:tc>
          <w:tcPr>
            <w:tcW w:w="609" w:type="dxa"/>
            <w:tcBorders>
              <w:left w:val="double" w:sz="4" w:space="0" w:color="auto"/>
              <w:right w:val="double" w:sz="4" w:space="0" w:color="auto"/>
            </w:tcBorders>
            <w:vAlign w:val="center"/>
          </w:tcPr>
          <w:p w:rsidR="00EC6AD0" w:rsidRPr="00264525" w:rsidRDefault="00EC6AD0" w:rsidP="0050132A">
            <w:pPr>
              <w:spacing w:line="240" w:lineRule="auto"/>
              <w:ind w:right="-107"/>
              <w:jc w:val="center"/>
              <w:rPr>
                <w:rFonts w:ascii="Sylfaen" w:hAnsi="Sylfaen"/>
                <w:sz w:val="20"/>
                <w:szCs w:val="20"/>
                <w:lang w:val="ka-GE"/>
              </w:rPr>
            </w:pPr>
            <w:r w:rsidRPr="009B02BB">
              <w:rPr>
                <w:rFonts w:ascii="Sylfaen" w:hAnsi="Sylfaen"/>
                <w:sz w:val="20"/>
                <w:szCs w:val="20"/>
              </w:rPr>
              <w:t>3</w:t>
            </w:r>
            <w:r>
              <w:rPr>
                <w:rFonts w:ascii="Sylfaen" w:hAnsi="Sylfaen"/>
                <w:sz w:val="20"/>
                <w:szCs w:val="20"/>
                <w:lang w:val="ka-GE"/>
              </w:rPr>
              <w:t>.</w:t>
            </w:r>
          </w:p>
        </w:tc>
        <w:tc>
          <w:tcPr>
            <w:tcW w:w="3753" w:type="dxa"/>
            <w:tcBorders>
              <w:left w:val="double" w:sz="4" w:space="0" w:color="auto"/>
              <w:right w:val="double" w:sz="4" w:space="0" w:color="auto"/>
            </w:tcBorders>
            <w:vAlign w:val="center"/>
          </w:tcPr>
          <w:p w:rsidR="00EC6AD0" w:rsidRPr="009B02BB" w:rsidRDefault="00EC6AD0" w:rsidP="0050132A">
            <w:pPr>
              <w:spacing w:line="240" w:lineRule="auto"/>
              <w:ind w:right="-107"/>
              <w:rPr>
                <w:rFonts w:ascii="Sylfaen" w:hAnsi="Sylfaen"/>
                <w:sz w:val="20"/>
                <w:szCs w:val="20"/>
                <w:lang w:val="ka-GE"/>
              </w:rPr>
            </w:pPr>
            <w:r>
              <w:rPr>
                <w:rFonts w:ascii="Sylfaen" w:hAnsi="Sylfaen"/>
                <w:sz w:val="20"/>
                <w:szCs w:val="20"/>
                <w:lang w:val="ka-GE"/>
              </w:rPr>
              <w:t>ლათინური ენა 1</w:t>
            </w:r>
          </w:p>
        </w:tc>
        <w:tc>
          <w:tcPr>
            <w:tcW w:w="725" w:type="dxa"/>
            <w:tcBorders>
              <w:left w:val="double" w:sz="4" w:space="0" w:color="auto"/>
              <w:right w:val="double" w:sz="4" w:space="0" w:color="auto"/>
            </w:tcBorders>
            <w:vAlign w:val="center"/>
          </w:tcPr>
          <w:p w:rsidR="00EC6AD0" w:rsidRPr="009B02BB" w:rsidRDefault="00EC6AD0" w:rsidP="0050132A">
            <w:pPr>
              <w:spacing w:line="240" w:lineRule="auto"/>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EC6AD0" w:rsidRPr="009B02BB" w:rsidRDefault="00EC6AD0" w:rsidP="0050132A">
            <w:pPr>
              <w:spacing w:line="240" w:lineRule="auto"/>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EC6AD0" w:rsidRPr="0007129C" w:rsidRDefault="00EC6AD0" w:rsidP="0050132A">
            <w:pPr>
              <w:spacing w:line="240" w:lineRule="auto"/>
              <w:ind w:right="-107"/>
              <w:jc w:val="center"/>
              <w:rPr>
                <w:rFonts w:ascii="Sylfaen" w:hAnsi="Sylfaen"/>
                <w:sz w:val="20"/>
                <w:szCs w:val="20"/>
              </w:rPr>
            </w:pPr>
            <w:r>
              <w:rPr>
                <w:rFonts w:ascii="Sylfaen" w:hAnsi="Sylfaen"/>
                <w:sz w:val="20"/>
                <w:szCs w:val="20"/>
              </w:rPr>
              <w:t>125</w:t>
            </w:r>
          </w:p>
        </w:tc>
        <w:tc>
          <w:tcPr>
            <w:tcW w:w="660" w:type="dxa"/>
            <w:vAlign w:val="center"/>
          </w:tcPr>
          <w:p w:rsidR="00EC6AD0" w:rsidRPr="009B02BB" w:rsidRDefault="00EC6AD0" w:rsidP="0050132A">
            <w:pPr>
              <w:spacing w:line="240" w:lineRule="auto"/>
              <w:ind w:right="-107"/>
              <w:jc w:val="center"/>
              <w:rPr>
                <w:rFonts w:ascii="Sylfaen" w:hAnsi="Sylfaen"/>
                <w:sz w:val="20"/>
                <w:szCs w:val="20"/>
              </w:rPr>
            </w:pPr>
            <w:r>
              <w:rPr>
                <w:rFonts w:ascii="Sylfaen" w:hAnsi="Sylfaen"/>
                <w:sz w:val="20"/>
                <w:szCs w:val="20"/>
              </w:rPr>
              <w:t>45</w:t>
            </w:r>
          </w:p>
        </w:tc>
        <w:tc>
          <w:tcPr>
            <w:tcW w:w="788" w:type="dxa"/>
            <w:vAlign w:val="center"/>
          </w:tcPr>
          <w:p w:rsidR="00EC6AD0" w:rsidRPr="0007129C" w:rsidRDefault="00EC6AD0" w:rsidP="0050132A">
            <w:pPr>
              <w:spacing w:line="240" w:lineRule="auto"/>
              <w:ind w:right="-107"/>
              <w:jc w:val="center"/>
              <w:rPr>
                <w:rFonts w:ascii="Sylfaen" w:hAnsi="Sylfaen"/>
                <w:sz w:val="20"/>
                <w:szCs w:val="20"/>
              </w:rPr>
            </w:pPr>
            <w:r>
              <w:rPr>
                <w:rFonts w:ascii="Sylfaen" w:hAnsi="Sylfaen"/>
                <w:sz w:val="20"/>
                <w:szCs w:val="20"/>
              </w:rPr>
              <w:t>2</w:t>
            </w:r>
          </w:p>
        </w:tc>
        <w:tc>
          <w:tcPr>
            <w:tcW w:w="602" w:type="dxa"/>
            <w:vAlign w:val="center"/>
          </w:tcPr>
          <w:p w:rsidR="00EC6AD0" w:rsidRPr="009B02BB" w:rsidRDefault="00EC6AD0" w:rsidP="0050132A">
            <w:pPr>
              <w:spacing w:line="240" w:lineRule="auto"/>
              <w:ind w:right="-107"/>
              <w:jc w:val="center"/>
              <w:rPr>
                <w:rFonts w:ascii="Sylfaen" w:hAnsi="Sylfaen"/>
                <w:sz w:val="20"/>
                <w:szCs w:val="20"/>
              </w:rPr>
            </w:pPr>
            <w:r>
              <w:rPr>
                <w:rFonts w:ascii="Sylfaen" w:hAnsi="Sylfaen"/>
                <w:sz w:val="20"/>
                <w:szCs w:val="20"/>
              </w:rPr>
              <w:t>77</w:t>
            </w:r>
          </w:p>
        </w:tc>
        <w:tc>
          <w:tcPr>
            <w:tcW w:w="1057" w:type="dxa"/>
            <w:tcBorders>
              <w:right w:val="double" w:sz="4" w:space="0" w:color="auto"/>
            </w:tcBorders>
            <w:vAlign w:val="center"/>
          </w:tcPr>
          <w:p w:rsidR="00EC6AD0" w:rsidRPr="0007129C" w:rsidRDefault="00EC6AD0" w:rsidP="0050132A">
            <w:pPr>
              <w:spacing w:line="240" w:lineRule="auto"/>
              <w:ind w:right="-107"/>
              <w:jc w:val="center"/>
              <w:rPr>
                <w:rFonts w:ascii="Sylfaen" w:hAnsi="Sylfaen"/>
                <w:sz w:val="20"/>
                <w:szCs w:val="20"/>
              </w:rPr>
            </w:pPr>
            <w:r>
              <w:rPr>
                <w:rFonts w:ascii="Sylfaen" w:hAnsi="Sylfaen"/>
                <w:sz w:val="20"/>
                <w:szCs w:val="20"/>
              </w:rPr>
              <w:t>0/3</w:t>
            </w:r>
          </w:p>
        </w:tc>
        <w:tc>
          <w:tcPr>
            <w:tcW w:w="422" w:type="dxa"/>
            <w:tcBorders>
              <w:left w:val="double" w:sz="4" w:space="0" w:color="auto"/>
            </w:tcBorders>
            <w:vAlign w:val="center"/>
          </w:tcPr>
          <w:p w:rsidR="00EC6AD0" w:rsidRPr="009B02BB" w:rsidRDefault="00EC6AD0" w:rsidP="0050132A">
            <w:pPr>
              <w:spacing w:line="240" w:lineRule="auto"/>
              <w:ind w:right="-107"/>
              <w:jc w:val="center"/>
              <w:rPr>
                <w:rFonts w:ascii="Sylfaen" w:hAnsi="Sylfaen"/>
                <w:sz w:val="20"/>
                <w:szCs w:val="20"/>
              </w:rPr>
            </w:pPr>
          </w:p>
        </w:tc>
        <w:tc>
          <w:tcPr>
            <w:tcW w:w="472" w:type="dxa"/>
            <w:vAlign w:val="center"/>
          </w:tcPr>
          <w:p w:rsidR="00EC6AD0" w:rsidRPr="009B02BB" w:rsidRDefault="00EC6AD0" w:rsidP="0050132A">
            <w:pPr>
              <w:spacing w:line="240" w:lineRule="auto"/>
              <w:ind w:right="-107"/>
              <w:jc w:val="center"/>
              <w:rPr>
                <w:rFonts w:ascii="Sylfaen" w:hAnsi="Sylfaen"/>
                <w:sz w:val="20"/>
                <w:szCs w:val="20"/>
                <w:lang w:val="ka-GE"/>
              </w:rPr>
            </w:pPr>
          </w:p>
        </w:tc>
        <w:tc>
          <w:tcPr>
            <w:tcW w:w="479" w:type="dxa"/>
            <w:vAlign w:val="center"/>
          </w:tcPr>
          <w:p w:rsidR="00EC6AD0" w:rsidRPr="009B02BB" w:rsidRDefault="00EC6AD0" w:rsidP="0050132A">
            <w:pPr>
              <w:spacing w:line="240" w:lineRule="auto"/>
              <w:ind w:right="-107"/>
              <w:jc w:val="center"/>
              <w:rPr>
                <w:rFonts w:ascii="Sylfaen" w:hAnsi="Sylfaen"/>
                <w:sz w:val="20"/>
                <w:szCs w:val="20"/>
                <w:lang w:val="ka-GE"/>
              </w:rPr>
            </w:pPr>
          </w:p>
        </w:tc>
        <w:tc>
          <w:tcPr>
            <w:tcW w:w="479" w:type="dxa"/>
            <w:vAlign w:val="center"/>
          </w:tcPr>
          <w:p w:rsidR="00EC6AD0" w:rsidRPr="009B02BB" w:rsidRDefault="00EC6AD0" w:rsidP="0050132A">
            <w:pPr>
              <w:spacing w:line="240" w:lineRule="auto"/>
              <w:ind w:right="-107"/>
              <w:jc w:val="center"/>
              <w:rPr>
                <w:rFonts w:ascii="Sylfaen" w:hAnsi="Sylfaen"/>
                <w:sz w:val="20"/>
                <w:szCs w:val="20"/>
                <w:lang w:val="ka-GE"/>
              </w:rPr>
            </w:pPr>
          </w:p>
        </w:tc>
        <w:tc>
          <w:tcPr>
            <w:tcW w:w="472" w:type="dxa"/>
            <w:vAlign w:val="center"/>
          </w:tcPr>
          <w:p w:rsidR="00EC6AD0" w:rsidRPr="00FC14E6" w:rsidRDefault="00EC6AD0" w:rsidP="0050132A">
            <w:pPr>
              <w:spacing w:line="240" w:lineRule="auto"/>
              <w:ind w:right="-107"/>
              <w:jc w:val="center"/>
              <w:rPr>
                <w:rFonts w:ascii="Sylfaen" w:hAnsi="Sylfaen"/>
                <w:sz w:val="20"/>
                <w:szCs w:val="20"/>
              </w:rPr>
            </w:pPr>
            <w:r>
              <w:rPr>
                <w:rFonts w:ascii="Sylfaen" w:hAnsi="Sylfaen"/>
                <w:sz w:val="20"/>
                <w:szCs w:val="20"/>
              </w:rPr>
              <w:t>x</w:t>
            </w:r>
          </w:p>
        </w:tc>
        <w:tc>
          <w:tcPr>
            <w:tcW w:w="479" w:type="dxa"/>
            <w:vAlign w:val="center"/>
          </w:tcPr>
          <w:p w:rsidR="00EC6AD0" w:rsidRPr="009B02BB" w:rsidRDefault="00EC6AD0" w:rsidP="0050132A">
            <w:pPr>
              <w:spacing w:line="240" w:lineRule="auto"/>
              <w:ind w:right="-107"/>
              <w:jc w:val="center"/>
              <w:rPr>
                <w:rFonts w:ascii="Sylfaen" w:hAnsi="Sylfaen"/>
                <w:sz w:val="20"/>
                <w:szCs w:val="20"/>
                <w:lang w:val="ka-GE"/>
              </w:rPr>
            </w:pPr>
          </w:p>
        </w:tc>
        <w:tc>
          <w:tcPr>
            <w:tcW w:w="514" w:type="dxa"/>
            <w:vAlign w:val="center"/>
          </w:tcPr>
          <w:p w:rsidR="00EC6AD0" w:rsidRPr="009B02BB" w:rsidRDefault="00EC6AD0" w:rsidP="0050132A">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EC6AD0" w:rsidRPr="009B02BB" w:rsidRDefault="00EC6AD0" w:rsidP="0050132A">
            <w:pPr>
              <w:spacing w:line="240" w:lineRule="auto"/>
              <w:ind w:right="-107"/>
              <w:jc w:val="center"/>
              <w:rPr>
                <w:rFonts w:ascii="Sylfaen" w:hAnsi="Sylfaen"/>
                <w:sz w:val="20"/>
                <w:szCs w:val="20"/>
                <w:lang w:val="ka-GE"/>
              </w:rPr>
            </w:pPr>
          </w:p>
        </w:tc>
        <w:tc>
          <w:tcPr>
            <w:tcW w:w="568" w:type="dxa"/>
            <w:tcBorders>
              <w:right w:val="double" w:sz="4" w:space="0" w:color="auto"/>
            </w:tcBorders>
            <w:vAlign w:val="center"/>
          </w:tcPr>
          <w:p w:rsidR="00EC6AD0" w:rsidRPr="009B02BB" w:rsidRDefault="00EC6AD0" w:rsidP="0050132A">
            <w:pPr>
              <w:spacing w:line="240" w:lineRule="auto"/>
              <w:ind w:right="-107"/>
              <w:jc w:val="center"/>
              <w:rPr>
                <w:rFonts w:ascii="Sylfaen" w:hAnsi="Sylfaen"/>
                <w:sz w:val="20"/>
                <w:szCs w:val="20"/>
                <w:lang w:val="ka-GE"/>
              </w:rPr>
            </w:pPr>
          </w:p>
        </w:tc>
      </w:tr>
      <w:tr w:rsidR="00EC6AD0" w:rsidRPr="009B02BB" w:rsidTr="0050132A">
        <w:trPr>
          <w:trHeight w:val="291"/>
          <w:jc w:val="center"/>
        </w:trPr>
        <w:tc>
          <w:tcPr>
            <w:tcW w:w="609" w:type="dxa"/>
            <w:tcBorders>
              <w:left w:val="double" w:sz="4" w:space="0" w:color="auto"/>
              <w:right w:val="double" w:sz="4" w:space="0" w:color="auto"/>
            </w:tcBorders>
            <w:vAlign w:val="center"/>
          </w:tcPr>
          <w:p w:rsidR="00EC6AD0" w:rsidRPr="00264525" w:rsidRDefault="00EC6AD0" w:rsidP="0050132A">
            <w:pPr>
              <w:ind w:right="-107"/>
              <w:jc w:val="center"/>
              <w:rPr>
                <w:rFonts w:ascii="Sylfaen" w:hAnsi="Sylfaen"/>
                <w:sz w:val="20"/>
                <w:szCs w:val="20"/>
                <w:lang w:val="ka-GE"/>
              </w:rPr>
            </w:pPr>
            <w:r w:rsidRPr="009B02BB">
              <w:rPr>
                <w:rFonts w:ascii="Sylfaen" w:hAnsi="Sylfaen"/>
                <w:sz w:val="20"/>
                <w:szCs w:val="20"/>
              </w:rPr>
              <w:t>4</w:t>
            </w:r>
            <w:r>
              <w:rPr>
                <w:rFonts w:ascii="Sylfaen" w:hAnsi="Sylfaen"/>
                <w:sz w:val="20"/>
                <w:szCs w:val="20"/>
                <w:lang w:val="ka-GE"/>
              </w:rPr>
              <w:t>.</w:t>
            </w:r>
          </w:p>
        </w:tc>
        <w:tc>
          <w:tcPr>
            <w:tcW w:w="3753" w:type="dxa"/>
            <w:tcBorders>
              <w:left w:val="double" w:sz="4" w:space="0" w:color="auto"/>
              <w:right w:val="double" w:sz="4" w:space="0" w:color="auto"/>
            </w:tcBorders>
            <w:vAlign w:val="center"/>
          </w:tcPr>
          <w:p w:rsidR="00EC6AD0" w:rsidRPr="009B02BB" w:rsidRDefault="00EC6AD0" w:rsidP="0050132A">
            <w:pPr>
              <w:ind w:right="-107"/>
              <w:rPr>
                <w:rFonts w:ascii="Sylfaen" w:hAnsi="Sylfaen"/>
                <w:sz w:val="20"/>
                <w:szCs w:val="20"/>
                <w:lang w:val="ka-GE"/>
              </w:rPr>
            </w:pPr>
            <w:r>
              <w:rPr>
                <w:rFonts w:ascii="Sylfaen" w:hAnsi="Sylfaen"/>
                <w:sz w:val="20"/>
                <w:szCs w:val="20"/>
                <w:lang w:val="ka-GE"/>
              </w:rPr>
              <w:t>ლათინური ენა 2</w:t>
            </w:r>
          </w:p>
        </w:tc>
        <w:tc>
          <w:tcPr>
            <w:tcW w:w="725" w:type="dxa"/>
            <w:tcBorders>
              <w:left w:val="double" w:sz="4" w:space="0" w:color="auto"/>
              <w:right w:val="double" w:sz="4" w:space="0" w:color="auto"/>
            </w:tcBorders>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125</w:t>
            </w:r>
          </w:p>
        </w:tc>
        <w:tc>
          <w:tcPr>
            <w:tcW w:w="660"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45</w:t>
            </w:r>
          </w:p>
        </w:tc>
        <w:tc>
          <w:tcPr>
            <w:tcW w:w="788"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2</w:t>
            </w:r>
          </w:p>
        </w:tc>
        <w:tc>
          <w:tcPr>
            <w:tcW w:w="602"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77</w:t>
            </w:r>
          </w:p>
        </w:tc>
        <w:tc>
          <w:tcPr>
            <w:tcW w:w="1057" w:type="dxa"/>
            <w:tcBorders>
              <w:right w:val="double" w:sz="4" w:space="0" w:color="auto"/>
            </w:tcBorders>
            <w:vAlign w:val="center"/>
          </w:tcPr>
          <w:p w:rsidR="00EC6AD0" w:rsidRPr="0007129C" w:rsidRDefault="00EC6AD0" w:rsidP="0050132A">
            <w:pPr>
              <w:spacing w:line="360" w:lineRule="auto"/>
              <w:ind w:right="-107"/>
              <w:jc w:val="center"/>
              <w:rPr>
                <w:rFonts w:ascii="Sylfaen" w:hAnsi="Sylfaen"/>
                <w:sz w:val="20"/>
                <w:szCs w:val="20"/>
              </w:rPr>
            </w:pPr>
            <w:r>
              <w:rPr>
                <w:rFonts w:ascii="Sylfaen" w:hAnsi="Sylfaen"/>
                <w:sz w:val="20"/>
                <w:szCs w:val="20"/>
              </w:rPr>
              <w:t>0/3</w:t>
            </w:r>
          </w:p>
        </w:tc>
        <w:tc>
          <w:tcPr>
            <w:tcW w:w="422" w:type="dxa"/>
            <w:tcBorders>
              <w:left w:val="double" w:sz="4" w:space="0" w:color="auto"/>
            </w:tcBorders>
            <w:vAlign w:val="center"/>
          </w:tcPr>
          <w:p w:rsidR="00EC6AD0" w:rsidRPr="009B02BB" w:rsidRDefault="00EC6AD0" w:rsidP="0050132A">
            <w:pPr>
              <w:ind w:right="-107"/>
              <w:jc w:val="center"/>
              <w:rPr>
                <w:rFonts w:ascii="Sylfaen" w:hAnsi="Sylfaen"/>
                <w:sz w:val="20"/>
                <w:szCs w:val="20"/>
              </w:rPr>
            </w:pPr>
          </w:p>
        </w:tc>
        <w:tc>
          <w:tcPr>
            <w:tcW w:w="472"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472"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28790E" w:rsidRDefault="00EC6AD0" w:rsidP="0050132A">
            <w:pPr>
              <w:ind w:right="-107"/>
              <w:jc w:val="center"/>
              <w:rPr>
                <w:rFonts w:ascii="Sylfaen" w:hAnsi="Sylfaen"/>
                <w:sz w:val="20"/>
                <w:szCs w:val="20"/>
              </w:rPr>
            </w:pPr>
            <w:r>
              <w:rPr>
                <w:rFonts w:ascii="Sylfaen" w:hAnsi="Sylfaen"/>
                <w:sz w:val="20"/>
                <w:szCs w:val="20"/>
              </w:rPr>
              <w:t>x</w:t>
            </w:r>
          </w:p>
        </w:tc>
        <w:tc>
          <w:tcPr>
            <w:tcW w:w="514" w:type="dxa"/>
            <w:vAlign w:val="center"/>
          </w:tcPr>
          <w:p w:rsidR="00EC6AD0" w:rsidRPr="009B02BB" w:rsidRDefault="00EC6AD0" w:rsidP="0050132A">
            <w:pPr>
              <w:ind w:right="-107"/>
              <w:jc w:val="center"/>
              <w:rPr>
                <w:rFonts w:ascii="Sylfaen" w:hAnsi="Sylfaen"/>
                <w:sz w:val="20"/>
                <w:szCs w:val="20"/>
                <w:lang w:val="ka-GE"/>
              </w:rPr>
            </w:pPr>
          </w:p>
        </w:tc>
        <w:tc>
          <w:tcPr>
            <w:tcW w:w="571" w:type="dxa"/>
            <w:tcBorders>
              <w:righ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568" w:type="dxa"/>
            <w:tcBorders>
              <w:right w:val="double" w:sz="4" w:space="0" w:color="auto"/>
            </w:tcBorders>
          </w:tcPr>
          <w:p w:rsidR="00EC6AD0" w:rsidRPr="009B02BB" w:rsidRDefault="00EC6AD0" w:rsidP="0050132A">
            <w:pPr>
              <w:ind w:right="-107"/>
              <w:jc w:val="center"/>
              <w:rPr>
                <w:rFonts w:ascii="Sylfaen" w:hAnsi="Sylfaen"/>
                <w:sz w:val="20"/>
                <w:szCs w:val="20"/>
                <w:lang w:val="ka-GE"/>
              </w:rPr>
            </w:pPr>
          </w:p>
        </w:tc>
      </w:tr>
      <w:tr w:rsidR="00EC6AD0" w:rsidRPr="009B02BB" w:rsidTr="0050132A">
        <w:trPr>
          <w:trHeight w:val="291"/>
          <w:jc w:val="center"/>
        </w:trPr>
        <w:tc>
          <w:tcPr>
            <w:tcW w:w="609" w:type="dxa"/>
            <w:tcBorders>
              <w:left w:val="double" w:sz="4" w:space="0" w:color="auto"/>
              <w:right w:val="double" w:sz="4" w:space="0" w:color="auto"/>
            </w:tcBorders>
            <w:vAlign w:val="center"/>
          </w:tcPr>
          <w:p w:rsidR="00EC6AD0" w:rsidRPr="00264525" w:rsidRDefault="00EC6AD0" w:rsidP="0050132A">
            <w:pPr>
              <w:ind w:right="-107"/>
              <w:jc w:val="center"/>
              <w:rPr>
                <w:rFonts w:ascii="Sylfaen" w:hAnsi="Sylfaen"/>
                <w:sz w:val="20"/>
                <w:szCs w:val="20"/>
                <w:lang w:val="ka-GE"/>
              </w:rPr>
            </w:pPr>
            <w:r w:rsidRPr="009B02BB">
              <w:rPr>
                <w:rFonts w:ascii="Sylfaen" w:hAnsi="Sylfaen"/>
                <w:sz w:val="20"/>
                <w:szCs w:val="20"/>
              </w:rPr>
              <w:t>5</w:t>
            </w:r>
            <w:r>
              <w:rPr>
                <w:rFonts w:ascii="Sylfaen" w:hAnsi="Sylfaen"/>
                <w:sz w:val="20"/>
                <w:szCs w:val="20"/>
                <w:lang w:val="ka-GE"/>
              </w:rPr>
              <w:t>.</w:t>
            </w:r>
          </w:p>
        </w:tc>
        <w:tc>
          <w:tcPr>
            <w:tcW w:w="3753" w:type="dxa"/>
            <w:tcBorders>
              <w:left w:val="double" w:sz="4" w:space="0" w:color="auto"/>
              <w:right w:val="double" w:sz="4" w:space="0" w:color="auto"/>
            </w:tcBorders>
            <w:vAlign w:val="center"/>
          </w:tcPr>
          <w:p w:rsidR="00EC6AD0" w:rsidRPr="009E0DFA" w:rsidRDefault="00EC6AD0" w:rsidP="0050132A">
            <w:pPr>
              <w:ind w:right="-107"/>
              <w:rPr>
                <w:rFonts w:ascii="Sylfaen" w:hAnsi="Sylfaen"/>
                <w:sz w:val="20"/>
                <w:szCs w:val="20"/>
                <w:lang w:val="ka-GE"/>
              </w:rPr>
            </w:pPr>
            <w:r>
              <w:rPr>
                <w:rFonts w:ascii="Sylfaen" w:hAnsi="Sylfaen"/>
                <w:sz w:val="20"/>
                <w:szCs w:val="20"/>
                <w:lang w:val="ka-GE"/>
              </w:rPr>
              <w:t>ბერძნული ლიტერატურის ისტორია</w:t>
            </w:r>
          </w:p>
        </w:tc>
        <w:tc>
          <w:tcPr>
            <w:tcW w:w="725" w:type="dxa"/>
            <w:tcBorders>
              <w:left w:val="double" w:sz="4" w:space="0" w:color="auto"/>
              <w:right w:val="double" w:sz="4" w:space="0" w:color="auto"/>
            </w:tcBorders>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125</w:t>
            </w:r>
          </w:p>
        </w:tc>
        <w:tc>
          <w:tcPr>
            <w:tcW w:w="660" w:type="dxa"/>
            <w:vAlign w:val="center"/>
          </w:tcPr>
          <w:p w:rsidR="00EC6AD0" w:rsidRPr="009B02BB" w:rsidRDefault="00EC6AD0" w:rsidP="0050132A">
            <w:pPr>
              <w:ind w:right="-107"/>
              <w:jc w:val="center"/>
              <w:rPr>
                <w:rFonts w:ascii="Sylfaen" w:hAnsi="Sylfaen"/>
                <w:sz w:val="20"/>
                <w:szCs w:val="20"/>
              </w:rPr>
            </w:pPr>
            <w:r>
              <w:rPr>
                <w:rFonts w:ascii="Sylfaen" w:hAnsi="Sylfaen"/>
                <w:sz w:val="20"/>
                <w:szCs w:val="20"/>
              </w:rPr>
              <w:t>45</w:t>
            </w:r>
          </w:p>
        </w:tc>
        <w:tc>
          <w:tcPr>
            <w:tcW w:w="788"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2</w:t>
            </w:r>
          </w:p>
        </w:tc>
        <w:tc>
          <w:tcPr>
            <w:tcW w:w="602" w:type="dxa"/>
            <w:vAlign w:val="center"/>
          </w:tcPr>
          <w:p w:rsidR="00EC6AD0" w:rsidRPr="009B02BB" w:rsidRDefault="00EC6AD0" w:rsidP="0050132A">
            <w:pPr>
              <w:ind w:right="-107"/>
              <w:jc w:val="center"/>
              <w:rPr>
                <w:rFonts w:ascii="Sylfaen" w:hAnsi="Sylfaen"/>
                <w:sz w:val="20"/>
                <w:szCs w:val="20"/>
              </w:rPr>
            </w:pPr>
            <w:r>
              <w:rPr>
                <w:rFonts w:ascii="Sylfaen" w:hAnsi="Sylfaen"/>
                <w:sz w:val="20"/>
                <w:szCs w:val="20"/>
              </w:rPr>
              <w:t>77</w:t>
            </w:r>
          </w:p>
        </w:tc>
        <w:tc>
          <w:tcPr>
            <w:tcW w:w="1057" w:type="dxa"/>
            <w:tcBorders>
              <w:right w:val="double" w:sz="4" w:space="0" w:color="auto"/>
            </w:tcBorders>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1/2</w:t>
            </w:r>
          </w:p>
        </w:tc>
        <w:tc>
          <w:tcPr>
            <w:tcW w:w="422" w:type="dxa"/>
            <w:tcBorders>
              <w:left w:val="double" w:sz="4" w:space="0" w:color="auto"/>
            </w:tcBorders>
            <w:vAlign w:val="center"/>
          </w:tcPr>
          <w:p w:rsidR="00EC6AD0" w:rsidRPr="00264525" w:rsidRDefault="00EC6AD0" w:rsidP="0050132A">
            <w:pPr>
              <w:ind w:right="-107"/>
              <w:jc w:val="center"/>
              <w:rPr>
                <w:rFonts w:ascii="Sylfaen" w:hAnsi="Sylfaen"/>
                <w:sz w:val="20"/>
                <w:szCs w:val="20"/>
              </w:rPr>
            </w:pPr>
          </w:p>
        </w:tc>
        <w:tc>
          <w:tcPr>
            <w:tcW w:w="472" w:type="dxa"/>
            <w:vAlign w:val="center"/>
          </w:tcPr>
          <w:p w:rsidR="00EC6AD0" w:rsidRPr="009B02BB" w:rsidRDefault="00EC6AD0" w:rsidP="0050132A">
            <w:pPr>
              <w:ind w:right="-107"/>
              <w:jc w:val="center"/>
              <w:rPr>
                <w:rFonts w:ascii="Sylfaen" w:hAnsi="Sylfaen"/>
                <w:sz w:val="20"/>
                <w:szCs w:val="20"/>
              </w:rPr>
            </w:pPr>
          </w:p>
        </w:tc>
        <w:tc>
          <w:tcPr>
            <w:tcW w:w="479" w:type="dxa"/>
            <w:vAlign w:val="center"/>
          </w:tcPr>
          <w:p w:rsidR="00EC6AD0" w:rsidRPr="00264525" w:rsidRDefault="00EC6AD0" w:rsidP="0050132A">
            <w:pPr>
              <w:ind w:right="-107"/>
              <w:jc w:val="center"/>
              <w:rPr>
                <w:rFonts w:ascii="Sylfaen" w:hAnsi="Sylfaen"/>
                <w:sz w:val="20"/>
                <w:szCs w:val="20"/>
              </w:rPr>
            </w:pPr>
            <w:r>
              <w:rPr>
                <w:rFonts w:ascii="Sylfaen" w:hAnsi="Sylfaen"/>
                <w:sz w:val="20"/>
                <w:szCs w:val="20"/>
              </w:rPr>
              <w:t>x</w:t>
            </w: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472"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514" w:type="dxa"/>
            <w:vAlign w:val="center"/>
          </w:tcPr>
          <w:p w:rsidR="00EC6AD0" w:rsidRPr="009B02BB" w:rsidRDefault="00EC6AD0" w:rsidP="0050132A">
            <w:pPr>
              <w:ind w:right="-107"/>
              <w:jc w:val="center"/>
              <w:rPr>
                <w:rFonts w:ascii="Sylfaen" w:hAnsi="Sylfaen"/>
                <w:sz w:val="20"/>
                <w:szCs w:val="20"/>
                <w:lang w:val="ka-GE"/>
              </w:rPr>
            </w:pPr>
          </w:p>
        </w:tc>
        <w:tc>
          <w:tcPr>
            <w:tcW w:w="571" w:type="dxa"/>
            <w:tcBorders>
              <w:righ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568" w:type="dxa"/>
            <w:tcBorders>
              <w:right w:val="double" w:sz="4" w:space="0" w:color="auto"/>
            </w:tcBorders>
          </w:tcPr>
          <w:p w:rsidR="00EC6AD0" w:rsidRPr="009B02BB" w:rsidRDefault="00EC6AD0" w:rsidP="0050132A">
            <w:pPr>
              <w:ind w:right="-107"/>
              <w:jc w:val="center"/>
              <w:rPr>
                <w:rFonts w:ascii="Sylfaen" w:hAnsi="Sylfaen"/>
                <w:sz w:val="20"/>
                <w:szCs w:val="20"/>
                <w:lang w:val="ka-GE"/>
              </w:rPr>
            </w:pPr>
            <w:r w:rsidRPr="009B02BB">
              <w:rPr>
                <w:rFonts w:ascii="Sylfaen" w:hAnsi="Sylfaen"/>
                <w:sz w:val="20"/>
                <w:szCs w:val="20"/>
                <w:lang w:val="ka-GE"/>
              </w:rPr>
              <w:t xml:space="preserve"> </w:t>
            </w:r>
          </w:p>
        </w:tc>
      </w:tr>
      <w:tr w:rsidR="00EC6AD0" w:rsidRPr="009B02BB" w:rsidTr="0050132A">
        <w:trPr>
          <w:trHeight w:val="303"/>
          <w:jc w:val="center"/>
        </w:trPr>
        <w:tc>
          <w:tcPr>
            <w:tcW w:w="609" w:type="dxa"/>
            <w:tcBorders>
              <w:left w:val="double" w:sz="4" w:space="0" w:color="auto"/>
              <w:right w:val="double" w:sz="4" w:space="0" w:color="auto"/>
            </w:tcBorders>
            <w:vAlign w:val="center"/>
          </w:tcPr>
          <w:p w:rsidR="00EC6AD0" w:rsidRPr="00264525" w:rsidRDefault="00EC6AD0" w:rsidP="0050132A">
            <w:pPr>
              <w:ind w:right="-107"/>
              <w:jc w:val="center"/>
              <w:rPr>
                <w:rFonts w:ascii="Sylfaen" w:hAnsi="Sylfaen"/>
                <w:sz w:val="20"/>
                <w:szCs w:val="20"/>
                <w:lang w:val="ka-GE"/>
              </w:rPr>
            </w:pPr>
            <w:r w:rsidRPr="009B02BB">
              <w:rPr>
                <w:rFonts w:ascii="Sylfaen" w:hAnsi="Sylfaen"/>
                <w:sz w:val="20"/>
                <w:szCs w:val="20"/>
              </w:rPr>
              <w:lastRenderedPageBreak/>
              <w:t>6</w:t>
            </w:r>
            <w:r>
              <w:rPr>
                <w:rFonts w:ascii="Sylfaen" w:hAnsi="Sylfaen"/>
                <w:sz w:val="20"/>
                <w:szCs w:val="20"/>
                <w:lang w:val="ka-GE"/>
              </w:rPr>
              <w:t>.</w:t>
            </w:r>
          </w:p>
        </w:tc>
        <w:tc>
          <w:tcPr>
            <w:tcW w:w="3753" w:type="dxa"/>
            <w:tcBorders>
              <w:left w:val="double" w:sz="4" w:space="0" w:color="auto"/>
              <w:right w:val="double" w:sz="4" w:space="0" w:color="auto"/>
            </w:tcBorders>
            <w:vAlign w:val="center"/>
          </w:tcPr>
          <w:p w:rsidR="00EC6AD0" w:rsidRPr="009B02BB" w:rsidRDefault="00EC6AD0" w:rsidP="0050132A">
            <w:pPr>
              <w:ind w:right="-107"/>
              <w:rPr>
                <w:rFonts w:ascii="Sylfaen" w:hAnsi="Sylfaen"/>
                <w:sz w:val="20"/>
                <w:szCs w:val="20"/>
                <w:lang w:val="ka-GE"/>
              </w:rPr>
            </w:pPr>
            <w:r>
              <w:rPr>
                <w:rFonts w:ascii="Sylfaen" w:hAnsi="Sylfaen"/>
                <w:sz w:val="20"/>
                <w:szCs w:val="20"/>
                <w:lang w:val="ka-GE"/>
              </w:rPr>
              <w:t>რომაული ლიტერატურის ისტორია</w:t>
            </w:r>
          </w:p>
        </w:tc>
        <w:tc>
          <w:tcPr>
            <w:tcW w:w="725" w:type="dxa"/>
            <w:tcBorders>
              <w:left w:val="double" w:sz="4" w:space="0" w:color="auto"/>
              <w:right w:val="double" w:sz="4" w:space="0" w:color="auto"/>
            </w:tcBorders>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125</w:t>
            </w:r>
          </w:p>
        </w:tc>
        <w:tc>
          <w:tcPr>
            <w:tcW w:w="660"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45</w:t>
            </w:r>
          </w:p>
        </w:tc>
        <w:tc>
          <w:tcPr>
            <w:tcW w:w="788"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2</w:t>
            </w:r>
          </w:p>
        </w:tc>
        <w:tc>
          <w:tcPr>
            <w:tcW w:w="602"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77</w:t>
            </w:r>
          </w:p>
        </w:tc>
        <w:tc>
          <w:tcPr>
            <w:tcW w:w="1057" w:type="dxa"/>
            <w:tcBorders>
              <w:right w:val="double" w:sz="4" w:space="0" w:color="auto"/>
            </w:tcBorders>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1/2</w:t>
            </w:r>
          </w:p>
        </w:tc>
        <w:tc>
          <w:tcPr>
            <w:tcW w:w="422" w:type="dxa"/>
            <w:tcBorders>
              <w:lef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472" w:type="dxa"/>
            <w:vAlign w:val="center"/>
          </w:tcPr>
          <w:p w:rsidR="00EC6AD0" w:rsidRPr="009B02BB" w:rsidRDefault="00EC6AD0" w:rsidP="0050132A">
            <w:pPr>
              <w:ind w:right="-107"/>
              <w:jc w:val="center"/>
              <w:rPr>
                <w:rFonts w:ascii="Sylfaen" w:hAnsi="Sylfaen"/>
                <w:sz w:val="20"/>
                <w:szCs w:val="20"/>
              </w:rPr>
            </w:pP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264525" w:rsidRDefault="00EC6AD0" w:rsidP="0050132A">
            <w:pPr>
              <w:ind w:right="-107"/>
              <w:jc w:val="center"/>
              <w:rPr>
                <w:rFonts w:ascii="Sylfaen" w:hAnsi="Sylfaen"/>
                <w:sz w:val="20"/>
                <w:szCs w:val="20"/>
              </w:rPr>
            </w:pPr>
            <w:r>
              <w:rPr>
                <w:rFonts w:ascii="Sylfaen" w:hAnsi="Sylfaen"/>
                <w:sz w:val="20"/>
                <w:szCs w:val="20"/>
              </w:rPr>
              <w:t>x</w:t>
            </w:r>
          </w:p>
        </w:tc>
        <w:tc>
          <w:tcPr>
            <w:tcW w:w="472"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514" w:type="dxa"/>
            <w:vAlign w:val="center"/>
          </w:tcPr>
          <w:p w:rsidR="00EC6AD0" w:rsidRPr="009B02BB" w:rsidRDefault="00EC6AD0" w:rsidP="0050132A">
            <w:pPr>
              <w:ind w:right="-107"/>
              <w:jc w:val="center"/>
              <w:rPr>
                <w:rFonts w:ascii="Sylfaen" w:hAnsi="Sylfaen"/>
                <w:sz w:val="20"/>
                <w:szCs w:val="20"/>
                <w:lang w:val="ka-GE"/>
              </w:rPr>
            </w:pPr>
          </w:p>
        </w:tc>
        <w:tc>
          <w:tcPr>
            <w:tcW w:w="571" w:type="dxa"/>
            <w:tcBorders>
              <w:righ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568" w:type="dxa"/>
            <w:tcBorders>
              <w:right w:val="double" w:sz="4" w:space="0" w:color="auto"/>
            </w:tcBorders>
          </w:tcPr>
          <w:p w:rsidR="00EC6AD0" w:rsidRPr="009B02BB" w:rsidRDefault="00EC6AD0" w:rsidP="0050132A">
            <w:pPr>
              <w:ind w:right="-107"/>
              <w:jc w:val="center"/>
              <w:rPr>
                <w:rFonts w:ascii="Sylfaen" w:hAnsi="Sylfaen"/>
                <w:sz w:val="20"/>
                <w:szCs w:val="20"/>
                <w:lang w:val="ka-GE"/>
              </w:rPr>
            </w:pPr>
          </w:p>
        </w:tc>
      </w:tr>
      <w:tr w:rsidR="00EC6AD0" w:rsidRPr="009B02BB" w:rsidTr="0050132A">
        <w:trPr>
          <w:trHeight w:val="291"/>
          <w:jc w:val="center"/>
        </w:trPr>
        <w:tc>
          <w:tcPr>
            <w:tcW w:w="609" w:type="dxa"/>
            <w:tcBorders>
              <w:left w:val="double" w:sz="4" w:space="0" w:color="auto"/>
              <w:right w:val="double" w:sz="4" w:space="0" w:color="auto"/>
            </w:tcBorders>
            <w:vAlign w:val="center"/>
          </w:tcPr>
          <w:p w:rsidR="00EC6AD0" w:rsidRPr="00264525" w:rsidRDefault="00EC6AD0" w:rsidP="0050132A">
            <w:pPr>
              <w:ind w:right="-107"/>
              <w:jc w:val="center"/>
              <w:rPr>
                <w:rFonts w:ascii="Sylfaen" w:hAnsi="Sylfaen"/>
                <w:sz w:val="20"/>
                <w:szCs w:val="20"/>
                <w:lang w:val="ka-GE"/>
              </w:rPr>
            </w:pPr>
            <w:r w:rsidRPr="009B02BB">
              <w:rPr>
                <w:rFonts w:ascii="Sylfaen" w:hAnsi="Sylfaen"/>
                <w:sz w:val="20"/>
                <w:szCs w:val="20"/>
              </w:rPr>
              <w:t>7</w:t>
            </w:r>
            <w:r>
              <w:rPr>
                <w:rFonts w:ascii="Sylfaen" w:hAnsi="Sylfaen"/>
                <w:sz w:val="20"/>
                <w:szCs w:val="20"/>
                <w:lang w:val="ka-GE"/>
              </w:rPr>
              <w:t>.</w:t>
            </w:r>
          </w:p>
        </w:tc>
        <w:tc>
          <w:tcPr>
            <w:tcW w:w="3753" w:type="dxa"/>
            <w:tcBorders>
              <w:left w:val="double" w:sz="4" w:space="0" w:color="auto"/>
              <w:right w:val="double" w:sz="4" w:space="0" w:color="auto"/>
            </w:tcBorders>
            <w:vAlign w:val="center"/>
          </w:tcPr>
          <w:p w:rsidR="00EC6AD0" w:rsidRPr="009B02BB" w:rsidRDefault="00EC6AD0" w:rsidP="0050132A">
            <w:pPr>
              <w:ind w:right="-107"/>
              <w:rPr>
                <w:rFonts w:ascii="Sylfaen" w:hAnsi="Sylfaen"/>
                <w:sz w:val="20"/>
                <w:szCs w:val="20"/>
                <w:lang w:val="ka-GE"/>
              </w:rPr>
            </w:pPr>
            <w:r>
              <w:rPr>
                <w:rFonts w:ascii="Sylfaen" w:hAnsi="Sylfaen"/>
                <w:sz w:val="20"/>
                <w:szCs w:val="20"/>
                <w:lang w:val="ka-GE"/>
              </w:rPr>
              <w:t>ანტიკური მითოლოგია</w:t>
            </w:r>
          </w:p>
        </w:tc>
        <w:tc>
          <w:tcPr>
            <w:tcW w:w="725" w:type="dxa"/>
            <w:tcBorders>
              <w:left w:val="double" w:sz="4" w:space="0" w:color="auto"/>
              <w:right w:val="double" w:sz="4" w:space="0" w:color="auto"/>
            </w:tcBorders>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125</w:t>
            </w:r>
          </w:p>
        </w:tc>
        <w:tc>
          <w:tcPr>
            <w:tcW w:w="660" w:type="dxa"/>
            <w:vAlign w:val="center"/>
          </w:tcPr>
          <w:p w:rsidR="00EC6AD0" w:rsidRPr="009B02BB" w:rsidRDefault="00EC6AD0" w:rsidP="0050132A">
            <w:pPr>
              <w:ind w:right="-107"/>
              <w:jc w:val="center"/>
              <w:rPr>
                <w:rFonts w:ascii="Sylfaen" w:hAnsi="Sylfaen"/>
                <w:sz w:val="20"/>
                <w:szCs w:val="20"/>
              </w:rPr>
            </w:pPr>
            <w:r>
              <w:rPr>
                <w:rFonts w:ascii="Sylfaen" w:hAnsi="Sylfaen"/>
                <w:sz w:val="20"/>
                <w:szCs w:val="20"/>
              </w:rPr>
              <w:t>45</w:t>
            </w:r>
          </w:p>
        </w:tc>
        <w:tc>
          <w:tcPr>
            <w:tcW w:w="788"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2</w:t>
            </w:r>
          </w:p>
        </w:tc>
        <w:tc>
          <w:tcPr>
            <w:tcW w:w="602" w:type="dxa"/>
            <w:vAlign w:val="center"/>
          </w:tcPr>
          <w:p w:rsidR="00EC6AD0" w:rsidRPr="009B02BB" w:rsidRDefault="00EC6AD0" w:rsidP="0050132A">
            <w:pPr>
              <w:ind w:right="-107"/>
              <w:jc w:val="center"/>
              <w:rPr>
                <w:rFonts w:ascii="Sylfaen" w:hAnsi="Sylfaen"/>
                <w:sz w:val="20"/>
                <w:szCs w:val="20"/>
              </w:rPr>
            </w:pPr>
            <w:r>
              <w:rPr>
                <w:rFonts w:ascii="Sylfaen" w:hAnsi="Sylfaen"/>
                <w:sz w:val="20"/>
                <w:szCs w:val="20"/>
              </w:rPr>
              <w:t>77</w:t>
            </w:r>
          </w:p>
        </w:tc>
        <w:tc>
          <w:tcPr>
            <w:tcW w:w="1057" w:type="dxa"/>
            <w:tcBorders>
              <w:right w:val="double" w:sz="4" w:space="0" w:color="auto"/>
            </w:tcBorders>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1/2</w:t>
            </w:r>
          </w:p>
        </w:tc>
        <w:tc>
          <w:tcPr>
            <w:tcW w:w="422" w:type="dxa"/>
            <w:tcBorders>
              <w:lef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472"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9B02BB" w:rsidRDefault="00EC6AD0" w:rsidP="0050132A">
            <w:pPr>
              <w:ind w:right="-107"/>
              <w:jc w:val="center"/>
              <w:rPr>
                <w:rFonts w:ascii="Sylfaen" w:hAnsi="Sylfaen"/>
                <w:sz w:val="20"/>
                <w:szCs w:val="20"/>
              </w:rPr>
            </w:pP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472" w:type="dxa"/>
            <w:vAlign w:val="center"/>
          </w:tcPr>
          <w:p w:rsidR="00EC6AD0" w:rsidRPr="0028790E" w:rsidRDefault="00EC6AD0" w:rsidP="0050132A">
            <w:pPr>
              <w:ind w:right="-107"/>
              <w:jc w:val="center"/>
              <w:rPr>
                <w:rFonts w:ascii="Sylfaen" w:hAnsi="Sylfaen"/>
                <w:sz w:val="20"/>
                <w:szCs w:val="20"/>
              </w:rPr>
            </w:pPr>
            <w:r>
              <w:rPr>
                <w:rFonts w:ascii="Sylfaen" w:hAnsi="Sylfaen"/>
                <w:sz w:val="20"/>
                <w:szCs w:val="20"/>
              </w:rPr>
              <w:t>x</w:t>
            </w: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514" w:type="dxa"/>
            <w:vAlign w:val="center"/>
          </w:tcPr>
          <w:p w:rsidR="00EC6AD0" w:rsidRPr="009B02BB" w:rsidRDefault="00EC6AD0" w:rsidP="0050132A">
            <w:pPr>
              <w:ind w:right="-107"/>
              <w:jc w:val="center"/>
              <w:rPr>
                <w:rFonts w:ascii="Sylfaen" w:hAnsi="Sylfaen"/>
                <w:sz w:val="20"/>
                <w:szCs w:val="20"/>
                <w:lang w:val="ka-GE"/>
              </w:rPr>
            </w:pPr>
          </w:p>
        </w:tc>
        <w:tc>
          <w:tcPr>
            <w:tcW w:w="571" w:type="dxa"/>
            <w:tcBorders>
              <w:righ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568" w:type="dxa"/>
            <w:tcBorders>
              <w:right w:val="double" w:sz="4" w:space="0" w:color="auto"/>
            </w:tcBorders>
          </w:tcPr>
          <w:p w:rsidR="00EC6AD0" w:rsidRPr="009B02BB" w:rsidRDefault="00EC6AD0" w:rsidP="0050132A">
            <w:pPr>
              <w:ind w:right="-107"/>
              <w:jc w:val="center"/>
              <w:rPr>
                <w:rFonts w:ascii="Sylfaen" w:hAnsi="Sylfaen"/>
                <w:sz w:val="20"/>
                <w:szCs w:val="20"/>
                <w:lang w:val="ka-GE"/>
              </w:rPr>
            </w:pPr>
          </w:p>
        </w:tc>
      </w:tr>
      <w:tr w:rsidR="00EC6AD0" w:rsidRPr="009B02BB" w:rsidTr="0050132A">
        <w:trPr>
          <w:trHeight w:val="291"/>
          <w:jc w:val="center"/>
        </w:trPr>
        <w:tc>
          <w:tcPr>
            <w:tcW w:w="609" w:type="dxa"/>
            <w:tcBorders>
              <w:left w:val="double" w:sz="4" w:space="0" w:color="auto"/>
              <w:right w:val="double" w:sz="4" w:space="0" w:color="auto"/>
            </w:tcBorders>
            <w:vAlign w:val="center"/>
          </w:tcPr>
          <w:p w:rsidR="00EC6AD0" w:rsidRPr="00264525" w:rsidRDefault="00EC6AD0" w:rsidP="0050132A">
            <w:pPr>
              <w:ind w:right="-107"/>
              <w:jc w:val="center"/>
              <w:rPr>
                <w:rFonts w:ascii="Sylfaen" w:hAnsi="Sylfaen"/>
                <w:sz w:val="20"/>
                <w:szCs w:val="20"/>
                <w:lang w:val="ka-GE"/>
              </w:rPr>
            </w:pPr>
            <w:r w:rsidRPr="009B02BB">
              <w:rPr>
                <w:rFonts w:ascii="Sylfaen" w:hAnsi="Sylfaen"/>
                <w:sz w:val="20"/>
                <w:szCs w:val="20"/>
              </w:rPr>
              <w:t>8</w:t>
            </w:r>
            <w:r>
              <w:rPr>
                <w:rFonts w:ascii="Sylfaen" w:hAnsi="Sylfaen"/>
                <w:sz w:val="20"/>
                <w:szCs w:val="20"/>
                <w:lang w:val="ka-GE"/>
              </w:rPr>
              <w:t>.</w:t>
            </w:r>
          </w:p>
        </w:tc>
        <w:tc>
          <w:tcPr>
            <w:tcW w:w="3753" w:type="dxa"/>
            <w:tcBorders>
              <w:left w:val="double" w:sz="4" w:space="0" w:color="auto"/>
              <w:right w:val="double" w:sz="4" w:space="0" w:color="auto"/>
            </w:tcBorders>
            <w:vAlign w:val="center"/>
          </w:tcPr>
          <w:p w:rsidR="00EC6AD0" w:rsidRPr="009B02BB" w:rsidRDefault="00EC6AD0" w:rsidP="0050132A">
            <w:pPr>
              <w:ind w:right="-107"/>
              <w:rPr>
                <w:rFonts w:ascii="Sylfaen" w:hAnsi="Sylfaen"/>
                <w:sz w:val="20"/>
                <w:szCs w:val="20"/>
                <w:lang w:val="ka-GE"/>
              </w:rPr>
            </w:pPr>
            <w:r>
              <w:rPr>
                <w:rFonts w:ascii="Sylfaen" w:hAnsi="Sylfaen"/>
                <w:sz w:val="20"/>
                <w:szCs w:val="20"/>
                <w:lang w:val="ka-GE"/>
              </w:rPr>
              <w:t>ანტიკური ცივილიზაცია</w:t>
            </w:r>
          </w:p>
        </w:tc>
        <w:tc>
          <w:tcPr>
            <w:tcW w:w="725" w:type="dxa"/>
            <w:tcBorders>
              <w:left w:val="double" w:sz="4" w:space="0" w:color="auto"/>
              <w:right w:val="double" w:sz="4" w:space="0" w:color="auto"/>
            </w:tcBorders>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EC6AD0" w:rsidRPr="009B02BB" w:rsidRDefault="00EC6AD0" w:rsidP="0050132A">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125</w:t>
            </w:r>
          </w:p>
        </w:tc>
        <w:tc>
          <w:tcPr>
            <w:tcW w:w="660"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45</w:t>
            </w:r>
          </w:p>
        </w:tc>
        <w:tc>
          <w:tcPr>
            <w:tcW w:w="788"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2</w:t>
            </w:r>
          </w:p>
        </w:tc>
        <w:tc>
          <w:tcPr>
            <w:tcW w:w="602"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77</w:t>
            </w:r>
          </w:p>
        </w:tc>
        <w:tc>
          <w:tcPr>
            <w:tcW w:w="1057" w:type="dxa"/>
            <w:tcBorders>
              <w:right w:val="double" w:sz="4" w:space="0" w:color="auto"/>
            </w:tcBorders>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1/2</w:t>
            </w:r>
          </w:p>
        </w:tc>
        <w:tc>
          <w:tcPr>
            <w:tcW w:w="422" w:type="dxa"/>
            <w:tcBorders>
              <w:lef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472" w:type="dxa"/>
            <w:vAlign w:val="center"/>
          </w:tcPr>
          <w:p w:rsidR="00EC6AD0" w:rsidRPr="009B02BB" w:rsidRDefault="00EC6AD0" w:rsidP="0050132A">
            <w:pPr>
              <w:ind w:right="-107"/>
              <w:jc w:val="center"/>
              <w:rPr>
                <w:rFonts w:ascii="Sylfaen" w:hAnsi="Sylfaen"/>
                <w:sz w:val="20"/>
                <w:szCs w:val="20"/>
              </w:rPr>
            </w:pP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472"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28790E" w:rsidRDefault="00EC6AD0" w:rsidP="0050132A">
            <w:pPr>
              <w:ind w:right="-107"/>
              <w:jc w:val="center"/>
              <w:rPr>
                <w:rFonts w:ascii="Sylfaen" w:hAnsi="Sylfaen"/>
                <w:sz w:val="20"/>
                <w:szCs w:val="20"/>
              </w:rPr>
            </w:pPr>
            <w:r>
              <w:rPr>
                <w:rFonts w:ascii="Sylfaen" w:hAnsi="Sylfaen"/>
                <w:sz w:val="20"/>
                <w:szCs w:val="20"/>
              </w:rPr>
              <w:t>x</w:t>
            </w:r>
          </w:p>
        </w:tc>
        <w:tc>
          <w:tcPr>
            <w:tcW w:w="514" w:type="dxa"/>
            <w:vAlign w:val="center"/>
          </w:tcPr>
          <w:p w:rsidR="00EC6AD0" w:rsidRPr="009B02BB" w:rsidRDefault="00EC6AD0" w:rsidP="0050132A">
            <w:pPr>
              <w:ind w:right="-107"/>
              <w:jc w:val="center"/>
              <w:rPr>
                <w:rFonts w:ascii="Sylfaen" w:hAnsi="Sylfaen"/>
                <w:sz w:val="20"/>
                <w:szCs w:val="20"/>
                <w:lang w:val="ka-GE"/>
              </w:rPr>
            </w:pPr>
          </w:p>
        </w:tc>
        <w:tc>
          <w:tcPr>
            <w:tcW w:w="571" w:type="dxa"/>
            <w:tcBorders>
              <w:righ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568" w:type="dxa"/>
            <w:tcBorders>
              <w:right w:val="double" w:sz="4" w:space="0" w:color="auto"/>
            </w:tcBorders>
          </w:tcPr>
          <w:p w:rsidR="00EC6AD0" w:rsidRPr="009B02BB" w:rsidRDefault="00EC6AD0" w:rsidP="0050132A">
            <w:pPr>
              <w:ind w:right="-107"/>
              <w:jc w:val="center"/>
              <w:rPr>
                <w:rFonts w:ascii="Sylfaen" w:hAnsi="Sylfaen"/>
                <w:sz w:val="20"/>
                <w:szCs w:val="20"/>
              </w:rPr>
            </w:pPr>
          </w:p>
        </w:tc>
      </w:tr>
      <w:tr w:rsidR="00EC6AD0" w:rsidRPr="009B02BB" w:rsidTr="0050132A">
        <w:trPr>
          <w:trHeight w:val="91"/>
          <w:jc w:val="center"/>
        </w:trPr>
        <w:tc>
          <w:tcPr>
            <w:tcW w:w="609" w:type="dxa"/>
            <w:tcBorders>
              <w:top w:val="double" w:sz="4" w:space="0" w:color="auto"/>
              <w:left w:val="double" w:sz="4" w:space="0" w:color="auto"/>
              <w:right w:val="double" w:sz="4" w:space="0" w:color="auto"/>
            </w:tcBorders>
            <w:vAlign w:val="center"/>
          </w:tcPr>
          <w:p w:rsidR="00EC6AD0" w:rsidRPr="00A52680" w:rsidRDefault="00EC6AD0" w:rsidP="0050132A">
            <w:pPr>
              <w:ind w:right="-107"/>
              <w:jc w:val="center"/>
              <w:rPr>
                <w:rFonts w:ascii="Sylfaen" w:hAnsi="Sylfaen"/>
                <w:sz w:val="20"/>
                <w:szCs w:val="20"/>
                <w:lang w:val="ka-GE"/>
              </w:rPr>
            </w:pPr>
            <w:r>
              <w:rPr>
                <w:rFonts w:ascii="Sylfaen" w:hAnsi="Sylfaen"/>
                <w:sz w:val="20"/>
                <w:szCs w:val="20"/>
                <w:lang w:val="ka-GE"/>
              </w:rPr>
              <w:t>9.</w:t>
            </w:r>
          </w:p>
        </w:tc>
        <w:tc>
          <w:tcPr>
            <w:tcW w:w="3753" w:type="dxa"/>
            <w:tcBorders>
              <w:top w:val="double" w:sz="4" w:space="0" w:color="auto"/>
              <w:left w:val="double" w:sz="4" w:space="0" w:color="auto"/>
              <w:right w:val="double" w:sz="4" w:space="0" w:color="auto"/>
            </w:tcBorders>
            <w:vAlign w:val="center"/>
          </w:tcPr>
          <w:p w:rsidR="00EC6AD0" w:rsidRPr="00A52680" w:rsidRDefault="00EC6AD0" w:rsidP="0050132A">
            <w:pPr>
              <w:ind w:right="-107"/>
              <w:rPr>
                <w:rFonts w:ascii="Sylfaen" w:hAnsi="Sylfaen"/>
                <w:sz w:val="20"/>
                <w:szCs w:val="20"/>
                <w:lang w:val="ka-GE"/>
              </w:rPr>
            </w:pPr>
            <w:r>
              <w:rPr>
                <w:rFonts w:ascii="Sylfaen" w:hAnsi="Sylfaen"/>
                <w:sz w:val="20"/>
                <w:szCs w:val="20"/>
                <w:lang w:val="ka-GE"/>
              </w:rPr>
              <w:t>ანტიკურობა და მსოფლიო მწერლობა</w:t>
            </w:r>
          </w:p>
        </w:tc>
        <w:tc>
          <w:tcPr>
            <w:tcW w:w="725" w:type="dxa"/>
            <w:tcBorders>
              <w:top w:val="double" w:sz="4" w:space="0" w:color="auto"/>
              <w:left w:val="double" w:sz="4" w:space="0" w:color="auto"/>
              <w:right w:val="double" w:sz="4" w:space="0" w:color="auto"/>
            </w:tcBorders>
          </w:tcPr>
          <w:p w:rsidR="00EC6AD0" w:rsidRPr="00264525" w:rsidRDefault="00EC6AD0" w:rsidP="0050132A">
            <w:pPr>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tcBorders>
            <w:vAlign w:val="center"/>
          </w:tcPr>
          <w:p w:rsidR="00EC6AD0" w:rsidRPr="00264525" w:rsidRDefault="00EC6AD0" w:rsidP="0050132A">
            <w:pPr>
              <w:ind w:right="-107"/>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EC6AD0" w:rsidRPr="009B02BB" w:rsidRDefault="00EC6AD0" w:rsidP="0050132A">
            <w:pPr>
              <w:ind w:right="-107"/>
              <w:jc w:val="center"/>
              <w:rPr>
                <w:rFonts w:ascii="Sylfaen" w:hAnsi="Sylfaen"/>
                <w:sz w:val="20"/>
                <w:szCs w:val="20"/>
                <w:lang w:val="af-ZA"/>
              </w:rPr>
            </w:pPr>
            <w:r>
              <w:rPr>
                <w:rFonts w:ascii="Sylfaen" w:hAnsi="Sylfaen"/>
                <w:sz w:val="20"/>
                <w:szCs w:val="20"/>
                <w:lang w:val="af-ZA"/>
              </w:rPr>
              <w:t>125</w:t>
            </w:r>
          </w:p>
        </w:tc>
        <w:tc>
          <w:tcPr>
            <w:tcW w:w="660" w:type="dxa"/>
            <w:tcBorders>
              <w:top w:val="double" w:sz="4" w:space="0" w:color="auto"/>
            </w:tcBorders>
            <w:vAlign w:val="center"/>
          </w:tcPr>
          <w:p w:rsidR="00EC6AD0" w:rsidRPr="009B02BB" w:rsidRDefault="00EC6AD0" w:rsidP="0050132A">
            <w:pPr>
              <w:ind w:right="-107"/>
              <w:jc w:val="center"/>
              <w:rPr>
                <w:rFonts w:ascii="Sylfaen" w:hAnsi="Sylfaen"/>
                <w:sz w:val="20"/>
                <w:szCs w:val="20"/>
              </w:rPr>
            </w:pPr>
            <w:r>
              <w:rPr>
                <w:rFonts w:ascii="Sylfaen" w:hAnsi="Sylfaen"/>
                <w:sz w:val="20"/>
                <w:szCs w:val="20"/>
              </w:rPr>
              <w:t>45</w:t>
            </w:r>
          </w:p>
        </w:tc>
        <w:tc>
          <w:tcPr>
            <w:tcW w:w="788" w:type="dxa"/>
            <w:tcBorders>
              <w:top w:val="double" w:sz="4" w:space="0" w:color="auto"/>
            </w:tcBorders>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2</w:t>
            </w:r>
          </w:p>
        </w:tc>
        <w:tc>
          <w:tcPr>
            <w:tcW w:w="602" w:type="dxa"/>
            <w:tcBorders>
              <w:top w:val="double" w:sz="4" w:space="0" w:color="auto"/>
            </w:tcBorders>
            <w:vAlign w:val="center"/>
          </w:tcPr>
          <w:p w:rsidR="00EC6AD0" w:rsidRPr="009B02BB" w:rsidRDefault="00EC6AD0" w:rsidP="0050132A">
            <w:pPr>
              <w:ind w:right="-107"/>
              <w:jc w:val="center"/>
              <w:rPr>
                <w:rFonts w:ascii="Sylfaen" w:hAnsi="Sylfaen"/>
                <w:sz w:val="20"/>
                <w:szCs w:val="20"/>
              </w:rPr>
            </w:pPr>
            <w:r>
              <w:rPr>
                <w:rFonts w:ascii="Sylfaen" w:hAnsi="Sylfaen"/>
                <w:sz w:val="20"/>
                <w:szCs w:val="20"/>
              </w:rPr>
              <w:t>77</w:t>
            </w:r>
          </w:p>
        </w:tc>
        <w:tc>
          <w:tcPr>
            <w:tcW w:w="1057" w:type="dxa"/>
            <w:tcBorders>
              <w:top w:val="double" w:sz="4" w:space="0" w:color="auto"/>
              <w:right w:val="double" w:sz="4" w:space="0" w:color="auto"/>
            </w:tcBorders>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1/2</w:t>
            </w:r>
          </w:p>
        </w:tc>
        <w:tc>
          <w:tcPr>
            <w:tcW w:w="422" w:type="dxa"/>
            <w:tcBorders>
              <w:top w:val="double" w:sz="4" w:space="0" w:color="auto"/>
              <w:left w:val="double" w:sz="4" w:space="0" w:color="auto"/>
            </w:tcBorders>
            <w:vAlign w:val="center"/>
          </w:tcPr>
          <w:p w:rsidR="00EC6AD0" w:rsidRPr="009B02BB" w:rsidRDefault="00EC6AD0" w:rsidP="0050132A">
            <w:pPr>
              <w:ind w:right="-107"/>
              <w:jc w:val="center"/>
              <w:rPr>
                <w:sz w:val="20"/>
                <w:szCs w:val="20"/>
              </w:rPr>
            </w:pPr>
          </w:p>
        </w:tc>
        <w:tc>
          <w:tcPr>
            <w:tcW w:w="472" w:type="dxa"/>
            <w:tcBorders>
              <w:top w:val="double" w:sz="4" w:space="0" w:color="auto"/>
            </w:tcBorders>
            <w:vAlign w:val="center"/>
          </w:tcPr>
          <w:p w:rsidR="00EC6AD0" w:rsidRPr="009B02BB" w:rsidRDefault="00EC6AD0" w:rsidP="0050132A">
            <w:pPr>
              <w:ind w:right="-107"/>
              <w:jc w:val="center"/>
              <w:rPr>
                <w:sz w:val="20"/>
                <w:szCs w:val="20"/>
              </w:rPr>
            </w:pPr>
          </w:p>
        </w:tc>
        <w:tc>
          <w:tcPr>
            <w:tcW w:w="479" w:type="dxa"/>
            <w:tcBorders>
              <w:top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479" w:type="dxa"/>
            <w:tcBorders>
              <w:top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472" w:type="dxa"/>
            <w:tcBorders>
              <w:top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479" w:type="dxa"/>
            <w:tcBorders>
              <w:top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514" w:type="dxa"/>
            <w:tcBorders>
              <w:top w:val="double" w:sz="4" w:space="0" w:color="auto"/>
            </w:tcBorders>
            <w:vAlign w:val="center"/>
          </w:tcPr>
          <w:p w:rsidR="00EC6AD0" w:rsidRPr="0028790E" w:rsidRDefault="00EC6AD0" w:rsidP="0050132A">
            <w:pPr>
              <w:ind w:right="-107"/>
              <w:jc w:val="center"/>
              <w:rPr>
                <w:rFonts w:ascii="Sylfaen" w:hAnsi="Sylfaen"/>
                <w:sz w:val="20"/>
                <w:szCs w:val="20"/>
              </w:rPr>
            </w:pPr>
            <w:r>
              <w:rPr>
                <w:rFonts w:ascii="Sylfaen" w:hAnsi="Sylfaen"/>
                <w:sz w:val="20"/>
                <w:szCs w:val="20"/>
              </w:rPr>
              <w:t>x</w:t>
            </w:r>
          </w:p>
        </w:tc>
        <w:tc>
          <w:tcPr>
            <w:tcW w:w="571" w:type="dxa"/>
            <w:tcBorders>
              <w:top w:val="double" w:sz="4" w:space="0" w:color="auto"/>
              <w:righ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568" w:type="dxa"/>
            <w:tcBorders>
              <w:top w:val="double" w:sz="4" w:space="0" w:color="auto"/>
              <w:right w:val="double" w:sz="4" w:space="0" w:color="auto"/>
            </w:tcBorders>
          </w:tcPr>
          <w:p w:rsidR="00EC6AD0" w:rsidRPr="009B02BB" w:rsidRDefault="00EC6AD0" w:rsidP="0050132A">
            <w:pPr>
              <w:ind w:right="-107"/>
              <w:jc w:val="center"/>
              <w:rPr>
                <w:rFonts w:ascii="Sylfaen" w:hAnsi="Sylfaen"/>
                <w:sz w:val="20"/>
                <w:szCs w:val="20"/>
                <w:lang w:val="ka-GE"/>
              </w:rPr>
            </w:pPr>
          </w:p>
        </w:tc>
      </w:tr>
      <w:tr w:rsidR="00EC6AD0" w:rsidRPr="009B02BB" w:rsidTr="0050132A">
        <w:trPr>
          <w:trHeight w:val="91"/>
          <w:jc w:val="center"/>
        </w:trPr>
        <w:tc>
          <w:tcPr>
            <w:tcW w:w="609" w:type="dxa"/>
            <w:tcBorders>
              <w:left w:val="double" w:sz="4" w:space="0" w:color="auto"/>
              <w:right w:val="double" w:sz="4" w:space="0" w:color="auto"/>
            </w:tcBorders>
            <w:vAlign w:val="center"/>
          </w:tcPr>
          <w:p w:rsidR="00EC6AD0" w:rsidRPr="00264525" w:rsidRDefault="00EC6AD0" w:rsidP="0050132A">
            <w:pPr>
              <w:ind w:right="-107"/>
              <w:jc w:val="center"/>
              <w:rPr>
                <w:rFonts w:ascii="Sylfaen" w:hAnsi="Sylfaen"/>
                <w:sz w:val="20"/>
                <w:szCs w:val="20"/>
                <w:lang w:val="ka-GE"/>
              </w:rPr>
            </w:pPr>
            <w:r>
              <w:rPr>
                <w:rFonts w:ascii="Sylfaen" w:hAnsi="Sylfaen"/>
                <w:sz w:val="20"/>
                <w:szCs w:val="20"/>
                <w:lang w:val="ka-GE"/>
              </w:rPr>
              <w:t xml:space="preserve">10. </w:t>
            </w:r>
          </w:p>
        </w:tc>
        <w:tc>
          <w:tcPr>
            <w:tcW w:w="3753" w:type="dxa"/>
            <w:tcBorders>
              <w:left w:val="double" w:sz="4" w:space="0" w:color="auto"/>
              <w:right w:val="double" w:sz="4" w:space="0" w:color="auto"/>
            </w:tcBorders>
            <w:vAlign w:val="center"/>
          </w:tcPr>
          <w:p w:rsidR="00EC6AD0" w:rsidRPr="009B02BB" w:rsidRDefault="00EC6AD0" w:rsidP="0050132A">
            <w:pPr>
              <w:ind w:right="-107"/>
              <w:rPr>
                <w:rFonts w:ascii="Sylfaen" w:hAnsi="Sylfaen"/>
                <w:sz w:val="20"/>
                <w:szCs w:val="20"/>
                <w:lang w:val="ka-GE"/>
              </w:rPr>
            </w:pPr>
            <w:r>
              <w:rPr>
                <w:rFonts w:ascii="Sylfaen" w:hAnsi="Sylfaen"/>
                <w:sz w:val="20"/>
                <w:szCs w:val="20"/>
                <w:lang w:val="ka-GE"/>
              </w:rPr>
              <w:t>ანტიკური  სიუჟეტები თანამედროვე სახვით ხელოვნებაში, თეატრსა და კინოში</w:t>
            </w:r>
          </w:p>
        </w:tc>
        <w:tc>
          <w:tcPr>
            <w:tcW w:w="725" w:type="dxa"/>
            <w:tcBorders>
              <w:left w:val="double" w:sz="4" w:space="0" w:color="auto"/>
              <w:right w:val="double" w:sz="4" w:space="0" w:color="auto"/>
            </w:tcBorders>
          </w:tcPr>
          <w:p w:rsidR="00EC6AD0" w:rsidRPr="00264525" w:rsidRDefault="00EC6AD0" w:rsidP="0050132A">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EC6AD0" w:rsidRPr="00264525" w:rsidRDefault="00EC6AD0" w:rsidP="0050132A">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EC6AD0" w:rsidRPr="0007129C" w:rsidRDefault="00EC6AD0" w:rsidP="0050132A">
            <w:pPr>
              <w:ind w:right="-107"/>
              <w:jc w:val="center"/>
              <w:rPr>
                <w:sz w:val="20"/>
                <w:szCs w:val="20"/>
              </w:rPr>
            </w:pPr>
            <w:r>
              <w:rPr>
                <w:sz w:val="20"/>
                <w:szCs w:val="20"/>
              </w:rPr>
              <w:t>125</w:t>
            </w:r>
          </w:p>
        </w:tc>
        <w:tc>
          <w:tcPr>
            <w:tcW w:w="660" w:type="dxa"/>
            <w:vAlign w:val="center"/>
          </w:tcPr>
          <w:p w:rsidR="00EC6AD0" w:rsidRPr="009B02BB" w:rsidRDefault="00EC6AD0" w:rsidP="0050132A">
            <w:pPr>
              <w:ind w:right="-107"/>
              <w:jc w:val="center"/>
              <w:rPr>
                <w:rFonts w:ascii="Sylfaen" w:hAnsi="Sylfaen"/>
                <w:sz w:val="20"/>
                <w:szCs w:val="20"/>
                <w:lang w:val="af-ZA"/>
              </w:rPr>
            </w:pPr>
            <w:r>
              <w:rPr>
                <w:rFonts w:ascii="Sylfaen" w:hAnsi="Sylfaen"/>
                <w:sz w:val="20"/>
                <w:szCs w:val="20"/>
                <w:lang w:val="af-ZA"/>
              </w:rPr>
              <w:t>45</w:t>
            </w:r>
          </w:p>
        </w:tc>
        <w:tc>
          <w:tcPr>
            <w:tcW w:w="788"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2</w:t>
            </w:r>
          </w:p>
        </w:tc>
        <w:tc>
          <w:tcPr>
            <w:tcW w:w="602" w:type="dxa"/>
            <w:vAlign w:val="center"/>
          </w:tcPr>
          <w:p w:rsidR="00EC6AD0" w:rsidRPr="009B02BB" w:rsidRDefault="00EC6AD0" w:rsidP="0050132A">
            <w:pPr>
              <w:ind w:right="-107"/>
              <w:jc w:val="center"/>
              <w:rPr>
                <w:rFonts w:ascii="Sylfaen" w:hAnsi="Sylfaen"/>
                <w:sz w:val="20"/>
                <w:szCs w:val="20"/>
                <w:lang w:val="af-ZA"/>
              </w:rPr>
            </w:pPr>
            <w:r>
              <w:rPr>
                <w:rFonts w:ascii="Sylfaen" w:hAnsi="Sylfaen"/>
                <w:sz w:val="20"/>
                <w:szCs w:val="20"/>
                <w:lang w:val="af-ZA"/>
              </w:rPr>
              <w:t>77</w:t>
            </w:r>
          </w:p>
        </w:tc>
        <w:tc>
          <w:tcPr>
            <w:tcW w:w="1057" w:type="dxa"/>
            <w:tcBorders>
              <w:right w:val="double" w:sz="4" w:space="0" w:color="auto"/>
            </w:tcBorders>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2/1</w:t>
            </w:r>
          </w:p>
        </w:tc>
        <w:tc>
          <w:tcPr>
            <w:tcW w:w="422" w:type="dxa"/>
            <w:tcBorders>
              <w:lef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472"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472"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514" w:type="dxa"/>
            <w:vAlign w:val="center"/>
          </w:tcPr>
          <w:p w:rsidR="00EC6AD0" w:rsidRPr="009B02BB" w:rsidRDefault="00EC6AD0" w:rsidP="0050132A">
            <w:pPr>
              <w:ind w:right="-107"/>
              <w:jc w:val="center"/>
              <w:rPr>
                <w:rFonts w:ascii="Sylfaen" w:hAnsi="Sylfaen"/>
                <w:sz w:val="20"/>
                <w:szCs w:val="20"/>
                <w:lang w:val="ka-GE"/>
              </w:rPr>
            </w:pPr>
          </w:p>
        </w:tc>
        <w:tc>
          <w:tcPr>
            <w:tcW w:w="571" w:type="dxa"/>
            <w:tcBorders>
              <w:right w:val="double" w:sz="4" w:space="0" w:color="auto"/>
            </w:tcBorders>
            <w:vAlign w:val="center"/>
          </w:tcPr>
          <w:p w:rsidR="00EC6AD0" w:rsidRPr="0028790E" w:rsidRDefault="00EC6AD0" w:rsidP="0050132A">
            <w:pPr>
              <w:ind w:right="-107"/>
              <w:jc w:val="center"/>
              <w:rPr>
                <w:rFonts w:ascii="Sylfaen" w:hAnsi="Sylfaen"/>
                <w:sz w:val="20"/>
                <w:szCs w:val="20"/>
              </w:rPr>
            </w:pPr>
            <w:r>
              <w:rPr>
                <w:rFonts w:ascii="Sylfaen" w:hAnsi="Sylfaen"/>
                <w:sz w:val="20"/>
                <w:szCs w:val="20"/>
              </w:rPr>
              <w:t>x</w:t>
            </w:r>
          </w:p>
        </w:tc>
        <w:tc>
          <w:tcPr>
            <w:tcW w:w="568" w:type="dxa"/>
            <w:tcBorders>
              <w:right w:val="double" w:sz="4" w:space="0" w:color="auto"/>
            </w:tcBorders>
          </w:tcPr>
          <w:p w:rsidR="00EC6AD0" w:rsidRPr="009B02BB" w:rsidRDefault="00EC6AD0" w:rsidP="0050132A">
            <w:pPr>
              <w:ind w:right="-107"/>
              <w:jc w:val="center"/>
              <w:rPr>
                <w:rFonts w:ascii="Sylfaen" w:hAnsi="Sylfaen"/>
                <w:sz w:val="20"/>
                <w:szCs w:val="20"/>
                <w:lang w:val="ka-GE"/>
              </w:rPr>
            </w:pPr>
          </w:p>
        </w:tc>
      </w:tr>
      <w:tr w:rsidR="00EC6AD0" w:rsidRPr="009B02BB" w:rsidTr="0050132A">
        <w:trPr>
          <w:trHeight w:val="91"/>
          <w:jc w:val="center"/>
        </w:trPr>
        <w:tc>
          <w:tcPr>
            <w:tcW w:w="609" w:type="dxa"/>
            <w:tcBorders>
              <w:left w:val="double" w:sz="4" w:space="0" w:color="auto"/>
              <w:right w:val="double" w:sz="4" w:space="0" w:color="auto"/>
            </w:tcBorders>
            <w:vAlign w:val="center"/>
          </w:tcPr>
          <w:p w:rsidR="00EC6AD0" w:rsidRPr="00264525" w:rsidRDefault="00EC6AD0" w:rsidP="0050132A">
            <w:pPr>
              <w:ind w:right="-107"/>
              <w:jc w:val="center"/>
              <w:rPr>
                <w:rFonts w:ascii="Sylfaen" w:hAnsi="Sylfaen"/>
                <w:sz w:val="20"/>
                <w:szCs w:val="20"/>
                <w:lang w:val="ka-GE"/>
              </w:rPr>
            </w:pPr>
            <w:r>
              <w:rPr>
                <w:rFonts w:ascii="Sylfaen" w:hAnsi="Sylfaen"/>
                <w:sz w:val="20"/>
                <w:szCs w:val="20"/>
                <w:lang w:val="ka-GE"/>
              </w:rPr>
              <w:t>11.</w:t>
            </w:r>
          </w:p>
        </w:tc>
        <w:tc>
          <w:tcPr>
            <w:tcW w:w="3753" w:type="dxa"/>
            <w:tcBorders>
              <w:left w:val="double" w:sz="4" w:space="0" w:color="auto"/>
              <w:right w:val="double" w:sz="4" w:space="0" w:color="auto"/>
            </w:tcBorders>
            <w:vAlign w:val="center"/>
          </w:tcPr>
          <w:p w:rsidR="00EC6AD0" w:rsidRPr="009B02BB" w:rsidRDefault="00EC6AD0" w:rsidP="0050132A">
            <w:pPr>
              <w:ind w:right="-107"/>
              <w:rPr>
                <w:rFonts w:ascii="Sylfaen" w:hAnsi="Sylfaen"/>
                <w:sz w:val="20"/>
                <w:szCs w:val="20"/>
                <w:lang w:val="ka-GE"/>
              </w:rPr>
            </w:pPr>
            <w:r>
              <w:rPr>
                <w:rFonts w:ascii="Sylfaen" w:hAnsi="Sylfaen"/>
                <w:sz w:val="20"/>
                <w:szCs w:val="20"/>
                <w:lang w:val="ka-GE"/>
              </w:rPr>
              <w:t>ანტიკური სამყარო და საქართველო</w:t>
            </w:r>
          </w:p>
        </w:tc>
        <w:tc>
          <w:tcPr>
            <w:tcW w:w="725" w:type="dxa"/>
            <w:tcBorders>
              <w:left w:val="double" w:sz="4" w:space="0" w:color="auto"/>
              <w:right w:val="double" w:sz="4" w:space="0" w:color="auto"/>
            </w:tcBorders>
          </w:tcPr>
          <w:p w:rsidR="00EC6AD0" w:rsidRPr="00264525" w:rsidRDefault="00EC6AD0" w:rsidP="0050132A">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EC6AD0" w:rsidRPr="00264525" w:rsidRDefault="00EC6AD0" w:rsidP="0050132A">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EC6AD0" w:rsidRPr="0007129C" w:rsidRDefault="00EC6AD0" w:rsidP="0050132A">
            <w:pPr>
              <w:ind w:right="-107"/>
              <w:jc w:val="center"/>
              <w:rPr>
                <w:sz w:val="20"/>
                <w:szCs w:val="20"/>
              </w:rPr>
            </w:pPr>
            <w:r>
              <w:rPr>
                <w:sz w:val="20"/>
                <w:szCs w:val="20"/>
              </w:rPr>
              <w:t>125</w:t>
            </w:r>
          </w:p>
        </w:tc>
        <w:tc>
          <w:tcPr>
            <w:tcW w:w="660" w:type="dxa"/>
            <w:vAlign w:val="center"/>
          </w:tcPr>
          <w:p w:rsidR="00EC6AD0" w:rsidRPr="009B02BB" w:rsidRDefault="00EC6AD0" w:rsidP="0050132A">
            <w:pPr>
              <w:ind w:right="-107"/>
              <w:jc w:val="center"/>
              <w:rPr>
                <w:rFonts w:ascii="Sylfaen" w:hAnsi="Sylfaen"/>
                <w:sz w:val="20"/>
                <w:szCs w:val="20"/>
                <w:lang w:val="af-ZA"/>
              </w:rPr>
            </w:pPr>
            <w:r>
              <w:rPr>
                <w:rFonts w:ascii="Sylfaen" w:hAnsi="Sylfaen"/>
                <w:sz w:val="20"/>
                <w:szCs w:val="20"/>
                <w:lang w:val="af-ZA"/>
              </w:rPr>
              <w:t>45</w:t>
            </w:r>
          </w:p>
        </w:tc>
        <w:tc>
          <w:tcPr>
            <w:tcW w:w="788" w:type="dxa"/>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2</w:t>
            </w:r>
          </w:p>
        </w:tc>
        <w:tc>
          <w:tcPr>
            <w:tcW w:w="602" w:type="dxa"/>
            <w:vAlign w:val="center"/>
          </w:tcPr>
          <w:p w:rsidR="00EC6AD0" w:rsidRPr="009B02BB" w:rsidRDefault="00EC6AD0" w:rsidP="0050132A">
            <w:pPr>
              <w:ind w:right="-107"/>
              <w:jc w:val="center"/>
              <w:rPr>
                <w:rFonts w:ascii="Sylfaen" w:hAnsi="Sylfaen"/>
                <w:sz w:val="20"/>
                <w:szCs w:val="20"/>
                <w:lang w:val="af-ZA"/>
              </w:rPr>
            </w:pPr>
            <w:r>
              <w:rPr>
                <w:rFonts w:ascii="Sylfaen" w:hAnsi="Sylfaen"/>
                <w:sz w:val="20"/>
                <w:szCs w:val="20"/>
                <w:lang w:val="af-ZA"/>
              </w:rPr>
              <w:t>77</w:t>
            </w:r>
          </w:p>
        </w:tc>
        <w:tc>
          <w:tcPr>
            <w:tcW w:w="1057" w:type="dxa"/>
            <w:tcBorders>
              <w:right w:val="double" w:sz="4" w:space="0" w:color="auto"/>
            </w:tcBorders>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2/1</w:t>
            </w:r>
          </w:p>
        </w:tc>
        <w:tc>
          <w:tcPr>
            <w:tcW w:w="422" w:type="dxa"/>
            <w:tcBorders>
              <w:left w:val="double" w:sz="4" w:space="0" w:color="auto"/>
            </w:tcBorders>
            <w:vAlign w:val="center"/>
          </w:tcPr>
          <w:p w:rsidR="00EC6AD0" w:rsidRPr="009B02BB" w:rsidRDefault="00EC6AD0" w:rsidP="0050132A">
            <w:pPr>
              <w:ind w:right="-107"/>
              <w:jc w:val="center"/>
              <w:rPr>
                <w:sz w:val="20"/>
                <w:szCs w:val="20"/>
              </w:rPr>
            </w:pPr>
          </w:p>
        </w:tc>
        <w:tc>
          <w:tcPr>
            <w:tcW w:w="472" w:type="dxa"/>
            <w:vAlign w:val="center"/>
          </w:tcPr>
          <w:p w:rsidR="00EC6AD0" w:rsidRPr="009B02BB" w:rsidRDefault="00EC6AD0" w:rsidP="0050132A">
            <w:pPr>
              <w:ind w:right="-107"/>
              <w:jc w:val="center"/>
              <w:rPr>
                <w:sz w:val="20"/>
                <w:szCs w:val="20"/>
              </w:rPr>
            </w:pP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9B02BB" w:rsidRDefault="00EC6AD0" w:rsidP="0050132A">
            <w:pPr>
              <w:ind w:right="-107"/>
              <w:jc w:val="center"/>
              <w:rPr>
                <w:rFonts w:ascii="Sylfaen" w:hAnsi="Sylfaen"/>
                <w:sz w:val="20"/>
                <w:szCs w:val="20"/>
                <w:lang w:val="ka-GE"/>
              </w:rPr>
            </w:pPr>
          </w:p>
        </w:tc>
        <w:tc>
          <w:tcPr>
            <w:tcW w:w="472" w:type="dxa"/>
            <w:vAlign w:val="center"/>
          </w:tcPr>
          <w:p w:rsidR="00EC6AD0" w:rsidRPr="009B02BB" w:rsidRDefault="00EC6AD0" w:rsidP="0050132A">
            <w:pPr>
              <w:ind w:right="-107"/>
              <w:jc w:val="center"/>
              <w:rPr>
                <w:rFonts w:ascii="Sylfaen" w:hAnsi="Sylfaen"/>
                <w:sz w:val="20"/>
                <w:szCs w:val="20"/>
                <w:lang w:val="ka-GE"/>
              </w:rPr>
            </w:pPr>
          </w:p>
        </w:tc>
        <w:tc>
          <w:tcPr>
            <w:tcW w:w="479" w:type="dxa"/>
            <w:vAlign w:val="center"/>
          </w:tcPr>
          <w:p w:rsidR="00EC6AD0" w:rsidRPr="009B02BB" w:rsidRDefault="00EC6AD0" w:rsidP="0050132A">
            <w:pPr>
              <w:ind w:right="-107"/>
              <w:jc w:val="center"/>
              <w:rPr>
                <w:sz w:val="20"/>
                <w:szCs w:val="20"/>
              </w:rPr>
            </w:pPr>
          </w:p>
        </w:tc>
        <w:tc>
          <w:tcPr>
            <w:tcW w:w="514" w:type="dxa"/>
            <w:vAlign w:val="center"/>
          </w:tcPr>
          <w:p w:rsidR="00EC6AD0" w:rsidRPr="0028790E" w:rsidRDefault="00EC6AD0" w:rsidP="0050132A">
            <w:pPr>
              <w:ind w:right="-107"/>
              <w:jc w:val="center"/>
              <w:rPr>
                <w:rFonts w:ascii="Sylfaen" w:hAnsi="Sylfaen"/>
                <w:sz w:val="20"/>
                <w:szCs w:val="20"/>
              </w:rPr>
            </w:pPr>
            <w:r>
              <w:rPr>
                <w:rFonts w:ascii="Sylfaen" w:hAnsi="Sylfaen"/>
                <w:sz w:val="20"/>
                <w:szCs w:val="20"/>
              </w:rPr>
              <w:t>x</w:t>
            </w:r>
          </w:p>
        </w:tc>
        <w:tc>
          <w:tcPr>
            <w:tcW w:w="571" w:type="dxa"/>
            <w:tcBorders>
              <w:right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568" w:type="dxa"/>
            <w:tcBorders>
              <w:right w:val="double" w:sz="4" w:space="0" w:color="auto"/>
            </w:tcBorders>
          </w:tcPr>
          <w:p w:rsidR="00EC6AD0" w:rsidRPr="009B02BB" w:rsidRDefault="00EC6AD0" w:rsidP="0050132A">
            <w:pPr>
              <w:ind w:right="-107"/>
              <w:jc w:val="center"/>
              <w:rPr>
                <w:rFonts w:ascii="Sylfaen" w:hAnsi="Sylfaen"/>
                <w:sz w:val="20"/>
                <w:szCs w:val="20"/>
                <w:lang w:val="ka-GE"/>
              </w:rPr>
            </w:pPr>
          </w:p>
        </w:tc>
      </w:tr>
      <w:tr w:rsidR="00EC6AD0" w:rsidRPr="009B02BB" w:rsidTr="0050132A">
        <w:trPr>
          <w:trHeight w:val="91"/>
          <w:jc w:val="center"/>
        </w:trPr>
        <w:tc>
          <w:tcPr>
            <w:tcW w:w="609" w:type="dxa"/>
            <w:tcBorders>
              <w:left w:val="double" w:sz="4" w:space="0" w:color="auto"/>
              <w:bottom w:val="double" w:sz="4" w:space="0" w:color="auto"/>
              <w:right w:val="double" w:sz="4" w:space="0" w:color="auto"/>
            </w:tcBorders>
            <w:vAlign w:val="center"/>
          </w:tcPr>
          <w:p w:rsidR="00EC6AD0" w:rsidRPr="00264525" w:rsidRDefault="00EC6AD0" w:rsidP="0050132A">
            <w:pPr>
              <w:ind w:right="-107"/>
              <w:jc w:val="center"/>
              <w:rPr>
                <w:rFonts w:ascii="Sylfaen" w:hAnsi="Sylfaen"/>
                <w:sz w:val="20"/>
                <w:szCs w:val="20"/>
                <w:lang w:val="ka-GE"/>
              </w:rPr>
            </w:pPr>
            <w:r>
              <w:rPr>
                <w:rFonts w:ascii="Sylfaen" w:hAnsi="Sylfaen"/>
                <w:sz w:val="20"/>
                <w:szCs w:val="20"/>
                <w:lang w:val="ka-GE"/>
              </w:rPr>
              <w:t>12.</w:t>
            </w:r>
          </w:p>
        </w:tc>
        <w:tc>
          <w:tcPr>
            <w:tcW w:w="3753" w:type="dxa"/>
            <w:tcBorders>
              <w:left w:val="double" w:sz="4" w:space="0" w:color="auto"/>
              <w:bottom w:val="double" w:sz="4" w:space="0" w:color="auto"/>
              <w:right w:val="double" w:sz="4" w:space="0" w:color="auto"/>
            </w:tcBorders>
            <w:vAlign w:val="center"/>
          </w:tcPr>
          <w:p w:rsidR="00EC6AD0" w:rsidRPr="009B02BB" w:rsidRDefault="00EC6AD0" w:rsidP="0050132A">
            <w:pPr>
              <w:ind w:right="-107"/>
              <w:rPr>
                <w:rFonts w:ascii="Sylfaen" w:hAnsi="Sylfaen"/>
                <w:sz w:val="20"/>
                <w:szCs w:val="20"/>
                <w:lang w:val="ka-GE"/>
              </w:rPr>
            </w:pPr>
            <w:r>
              <w:rPr>
                <w:rFonts w:ascii="Sylfaen" w:hAnsi="Sylfaen"/>
                <w:sz w:val="20"/>
                <w:szCs w:val="20"/>
                <w:lang w:val="ka-GE"/>
              </w:rPr>
              <w:t>იტალიური ენა</w:t>
            </w:r>
          </w:p>
        </w:tc>
        <w:tc>
          <w:tcPr>
            <w:tcW w:w="725" w:type="dxa"/>
            <w:tcBorders>
              <w:left w:val="double" w:sz="4" w:space="0" w:color="auto"/>
              <w:bottom w:val="double" w:sz="4" w:space="0" w:color="auto"/>
              <w:right w:val="double" w:sz="4" w:space="0" w:color="auto"/>
            </w:tcBorders>
          </w:tcPr>
          <w:p w:rsidR="00EC6AD0" w:rsidRPr="00264525" w:rsidRDefault="00EC6AD0" w:rsidP="0050132A">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bottom w:val="double" w:sz="4" w:space="0" w:color="auto"/>
            </w:tcBorders>
            <w:vAlign w:val="center"/>
          </w:tcPr>
          <w:p w:rsidR="00EC6AD0" w:rsidRPr="00264525" w:rsidRDefault="00EC6AD0" w:rsidP="0050132A">
            <w:pPr>
              <w:ind w:right="-107"/>
              <w:jc w:val="center"/>
              <w:rPr>
                <w:rFonts w:ascii="Sylfaen" w:hAnsi="Sylfaen"/>
                <w:sz w:val="20"/>
                <w:szCs w:val="20"/>
                <w:lang w:val="ka-GE"/>
              </w:rPr>
            </w:pPr>
            <w:r>
              <w:rPr>
                <w:rFonts w:ascii="Sylfaen" w:hAnsi="Sylfaen"/>
                <w:sz w:val="20"/>
                <w:szCs w:val="20"/>
                <w:lang w:val="ka-GE"/>
              </w:rPr>
              <w:t>5</w:t>
            </w:r>
          </w:p>
        </w:tc>
        <w:tc>
          <w:tcPr>
            <w:tcW w:w="781" w:type="dxa"/>
            <w:tcBorders>
              <w:bottom w:val="double" w:sz="4" w:space="0" w:color="auto"/>
            </w:tcBorders>
            <w:vAlign w:val="center"/>
          </w:tcPr>
          <w:p w:rsidR="00EC6AD0" w:rsidRPr="0007129C" w:rsidRDefault="00EC6AD0" w:rsidP="0050132A">
            <w:pPr>
              <w:ind w:right="-107"/>
              <w:jc w:val="center"/>
              <w:rPr>
                <w:sz w:val="20"/>
                <w:szCs w:val="20"/>
              </w:rPr>
            </w:pPr>
            <w:r>
              <w:rPr>
                <w:sz w:val="20"/>
                <w:szCs w:val="20"/>
              </w:rPr>
              <w:t>125</w:t>
            </w:r>
          </w:p>
        </w:tc>
        <w:tc>
          <w:tcPr>
            <w:tcW w:w="660" w:type="dxa"/>
            <w:tcBorders>
              <w:bottom w:val="double" w:sz="4" w:space="0" w:color="auto"/>
            </w:tcBorders>
            <w:vAlign w:val="center"/>
          </w:tcPr>
          <w:p w:rsidR="00EC6AD0" w:rsidRPr="009B02BB" w:rsidRDefault="00EC6AD0" w:rsidP="0050132A">
            <w:pPr>
              <w:ind w:right="-107"/>
              <w:jc w:val="center"/>
              <w:rPr>
                <w:rFonts w:ascii="Sylfaen" w:hAnsi="Sylfaen"/>
                <w:sz w:val="20"/>
                <w:szCs w:val="20"/>
                <w:lang w:val="af-ZA"/>
              </w:rPr>
            </w:pPr>
            <w:r>
              <w:rPr>
                <w:rFonts w:ascii="Sylfaen" w:hAnsi="Sylfaen"/>
                <w:sz w:val="20"/>
                <w:szCs w:val="20"/>
                <w:lang w:val="af-ZA"/>
              </w:rPr>
              <w:t>45</w:t>
            </w:r>
          </w:p>
        </w:tc>
        <w:tc>
          <w:tcPr>
            <w:tcW w:w="788" w:type="dxa"/>
            <w:tcBorders>
              <w:bottom w:val="double" w:sz="4" w:space="0" w:color="auto"/>
            </w:tcBorders>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2</w:t>
            </w:r>
          </w:p>
        </w:tc>
        <w:tc>
          <w:tcPr>
            <w:tcW w:w="602" w:type="dxa"/>
            <w:tcBorders>
              <w:bottom w:val="double" w:sz="4" w:space="0" w:color="auto"/>
            </w:tcBorders>
            <w:vAlign w:val="center"/>
          </w:tcPr>
          <w:p w:rsidR="00EC6AD0" w:rsidRPr="009B02BB" w:rsidRDefault="00EC6AD0" w:rsidP="0050132A">
            <w:pPr>
              <w:ind w:right="-107"/>
              <w:jc w:val="center"/>
              <w:rPr>
                <w:rFonts w:ascii="Sylfaen" w:hAnsi="Sylfaen"/>
                <w:sz w:val="20"/>
                <w:szCs w:val="20"/>
                <w:lang w:val="af-ZA"/>
              </w:rPr>
            </w:pPr>
            <w:r>
              <w:rPr>
                <w:rFonts w:ascii="Sylfaen" w:hAnsi="Sylfaen"/>
                <w:sz w:val="20"/>
                <w:szCs w:val="20"/>
                <w:lang w:val="af-ZA"/>
              </w:rPr>
              <w:t>77</w:t>
            </w:r>
          </w:p>
        </w:tc>
        <w:tc>
          <w:tcPr>
            <w:tcW w:w="1057" w:type="dxa"/>
            <w:tcBorders>
              <w:bottom w:val="double" w:sz="4" w:space="0" w:color="auto"/>
              <w:right w:val="double" w:sz="4" w:space="0" w:color="auto"/>
            </w:tcBorders>
            <w:vAlign w:val="center"/>
          </w:tcPr>
          <w:p w:rsidR="00EC6AD0" w:rsidRPr="0007129C" w:rsidRDefault="00EC6AD0" w:rsidP="0050132A">
            <w:pPr>
              <w:ind w:right="-107"/>
              <w:jc w:val="center"/>
              <w:rPr>
                <w:rFonts w:ascii="Sylfaen" w:hAnsi="Sylfaen"/>
                <w:sz w:val="20"/>
                <w:szCs w:val="20"/>
              </w:rPr>
            </w:pPr>
            <w:r>
              <w:rPr>
                <w:rFonts w:ascii="Sylfaen" w:hAnsi="Sylfaen"/>
                <w:sz w:val="20"/>
                <w:szCs w:val="20"/>
              </w:rPr>
              <w:t>0/3</w:t>
            </w:r>
          </w:p>
        </w:tc>
        <w:tc>
          <w:tcPr>
            <w:tcW w:w="422" w:type="dxa"/>
            <w:tcBorders>
              <w:left w:val="double" w:sz="4" w:space="0" w:color="auto"/>
              <w:bottom w:val="double" w:sz="4" w:space="0" w:color="auto"/>
            </w:tcBorders>
            <w:vAlign w:val="center"/>
          </w:tcPr>
          <w:p w:rsidR="00EC6AD0" w:rsidRPr="009B02BB" w:rsidRDefault="00EC6AD0" w:rsidP="0050132A">
            <w:pPr>
              <w:ind w:right="-107"/>
              <w:jc w:val="center"/>
              <w:rPr>
                <w:sz w:val="20"/>
                <w:szCs w:val="20"/>
              </w:rPr>
            </w:pPr>
          </w:p>
        </w:tc>
        <w:tc>
          <w:tcPr>
            <w:tcW w:w="472" w:type="dxa"/>
            <w:tcBorders>
              <w:bottom w:val="double" w:sz="4" w:space="0" w:color="auto"/>
            </w:tcBorders>
            <w:vAlign w:val="center"/>
          </w:tcPr>
          <w:p w:rsidR="00EC6AD0" w:rsidRPr="009B02BB" w:rsidRDefault="00EC6AD0" w:rsidP="0050132A">
            <w:pPr>
              <w:ind w:right="-107"/>
              <w:jc w:val="center"/>
              <w:rPr>
                <w:sz w:val="20"/>
                <w:szCs w:val="20"/>
              </w:rPr>
            </w:pPr>
          </w:p>
        </w:tc>
        <w:tc>
          <w:tcPr>
            <w:tcW w:w="479" w:type="dxa"/>
            <w:tcBorders>
              <w:bottom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479" w:type="dxa"/>
            <w:tcBorders>
              <w:bottom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472" w:type="dxa"/>
            <w:tcBorders>
              <w:bottom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479" w:type="dxa"/>
            <w:tcBorders>
              <w:bottom w:val="double" w:sz="4" w:space="0" w:color="auto"/>
            </w:tcBorders>
            <w:vAlign w:val="center"/>
          </w:tcPr>
          <w:p w:rsidR="00EC6AD0" w:rsidRPr="009B02BB" w:rsidRDefault="00EC6AD0" w:rsidP="0050132A">
            <w:pPr>
              <w:ind w:right="-107"/>
              <w:jc w:val="center"/>
              <w:rPr>
                <w:sz w:val="20"/>
                <w:szCs w:val="20"/>
              </w:rPr>
            </w:pPr>
          </w:p>
        </w:tc>
        <w:tc>
          <w:tcPr>
            <w:tcW w:w="514" w:type="dxa"/>
            <w:tcBorders>
              <w:bottom w:val="double" w:sz="4" w:space="0" w:color="auto"/>
            </w:tcBorders>
            <w:vAlign w:val="center"/>
          </w:tcPr>
          <w:p w:rsidR="00EC6AD0" w:rsidRPr="009B02BB" w:rsidRDefault="00EC6AD0" w:rsidP="0050132A">
            <w:pPr>
              <w:ind w:right="-107"/>
              <w:jc w:val="center"/>
              <w:rPr>
                <w:rFonts w:ascii="Sylfaen" w:hAnsi="Sylfaen"/>
                <w:sz w:val="20"/>
                <w:szCs w:val="20"/>
                <w:lang w:val="ka-GE"/>
              </w:rPr>
            </w:pPr>
          </w:p>
        </w:tc>
        <w:tc>
          <w:tcPr>
            <w:tcW w:w="571" w:type="dxa"/>
            <w:tcBorders>
              <w:bottom w:val="double" w:sz="4" w:space="0" w:color="auto"/>
              <w:right w:val="double" w:sz="4" w:space="0" w:color="auto"/>
            </w:tcBorders>
            <w:vAlign w:val="center"/>
          </w:tcPr>
          <w:p w:rsidR="00EC6AD0" w:rsidRPr="0028790E" w:rsidRDefault="00EC6AD0" w:rsidP="0050132A">
            <w:pPr>
              <w:ind w:right="-107"/>
              <w:jc w:val="center"/>
              <w:rPr>
                <w:rFonts w:ascii="Sylfaen" w:hAnsi="Sylfaen"/>
                <w:sz w:val="20"/>
                <w:szCs w:val="20"/>
              </w:rPr>
            </w:pPr>
            <w:r>
              <w:rPr>
                <w:rFonts w:ascii="Sylfaen" w:hAnsi="Sylfaen"/>
                <w:sz w:val="20"/>
                <w:szCs w:val="20"/>
              </w:rPr>
              <w:t>x</w:t>
            </w:r>
          </w:p>
        </w:tc>
        <w:tc>
          <w:tcPr>
            <w:tcW w:w="568" w:type="dxa"/>
            <w:tcBorders>
              <w:bottom w:val="double" w:sz="4" w:space="0" w:color="auto"/>
              <w:right w:val="double" w:sz="4" w:space="0" w:color="auto"/>
            </w:tcBorders>
          </w:tcPr>
          <w:p w:rsidR="00EC6AD0" w:rsidRPr="009B02BB" w:rsidRDefault="00EC6AD0" w:rsidP="0050132A">
            <w:pPr>
              <w:ind w:right="-107"/>
              <w:jc w:val="center"/>
              <w:rPr>
                <w:rFonts w:ascii="Sylfaen" w:hAnsi="Sylfaen"/>
                <w:sz w:val="20"/>
                <w:szCs w:val="20"/>
                <w:lang w:val="ka-GE"/>
              </w:rPr>
            </w:pPr>
          </w:p>
        </w:tc>
      </w:tr>
      <w:tr w:rsidR="00EC6AD0" w:rsidRPr="009B02BB" w:rsidTr="0050132A">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EC6AD0" w:rsidRPr="009B02BB" w:rsidRDefault="00EC6AD0" w:rsidP="0050132A">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EC6AD0" w:rsidRPr="009B02BB" w:rsidRDefault="00EC6AD0" w:rsidP="0050132A">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EC6AD0" w:rsidRPr="0007129C" w:rsidRDefault="00EC6AD0" w:rsidP="0050132A">
            <w:pPr>
              <w:ind w:right="-107"/>
              <w:jc w:val="center"/>
              <w:rPr>
                <w:rFonts w:ascii="Sylfaen" w:hAnsi="Sylfaen"/>
                <w:b/>
              </w:rPr>
            </w:pPr>
            <w:r>
              <w:rPr>
                <w:rFonts w:ascii="Sylfaen" w:hAnsi="Sylfaen"/>
                <w:b/>
              </w:rPr>
              <w:t>60</w:t>
            </w:r>
          </w:p>
        </w:tc>
        <w:tc>
          <w:tcPr>
            <w:tcW w:w="781" w:type="dxa"/>
            <w:tcBorders>
              <w:top w:val="double" w:sz="4" w:space="0" w:color="auto"/>
              <w:bottom w:val="double" w:sz="4" w:space="0" w:color="auto"/>
            </w:tcBorders>
          </w:tcPr>
          <w:p w:rsidR="00EC6AD0" w:rsidRPr="009B02BB" w:rsidRDefault="00EC6AD0" w:rsidP="0050132A">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EC6AD0" w:rsidRPr="009B02BB" w:rsidRDefault="00EC6AD0" w:rsidP="0050132A">
            <w:pPr>
              <w:ind w:right="-107"/>
              <w:jc w:val="center"/>
              <w:rPr>
                <w:rFonts w:ascii="Sylfaen" w:hAnsi="Sylfaen"/>
                <w:b/>
                <w:lang w:val="ka-GE"/>
              </w:rPr>
            </w:pPr>
          </w:p>
        </w:tc>
        <w:tc>
          <w:tcPr>
            <w:tcW w:w="788" w:type="dxa"/>
            <w:tcBorders>
              <w:top w:val="double" w:sz="4" w:space="0" w:color="auto"/>
              <w:bottom w:val="double" w:sz="4" w:space="0" w:color="auto"/>
            </w:tcBorders>
          </w:tcPr>
          <w:p w:rsidR="00EC6AD0" w:rsidRPr="009B02BB" w:rsidRDefault="00EC6AD0" w:rsidP="0050132A">
            <w:pPr>
              <w:ind w:right="-107"/>
              <w:jc w:val="center"/>
              <w:rPr>
                <w:rFonts w:ascii="Sylfaen" w:hAnsi="Sylfaen"/>
                <w:b/>
                <w:lang w:val="ka-GE"/>
              </w:rPr>
            </w:pPr>
          </w:p>
        </w:tc>
        <w:tc>
          <w:tcPr>
            <w:tcW w:w="602" w:type="dxa"/>
            <w:tcBorders>
              <w:top w:val="double" w:sz="4" w:space="0" w:color="auto"/>
              <w:bottom w:val="double" w:sz="4" w:space="0" w:color="auto"/>
            </w:tcBorders>
          </w:tcPr>
          <w:p w:rsidR="00EC6AD0" w:rsidRPr="009B02BB" w:rsidRDefault="00EC6AD0" w:rsidP="0050132A">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EC6AD0" w:rsidRPr="0007129C" w:rsidRDefault="00EC6AD0" w:rsidP="0050132A">
            <w:pPr>
              <w:ind w:right="-107"/>
              <w:jc w:val="center"/>
              <w:rPr>
                <w:rFonts w:ascii="Sylfaen" w:hAnsi="Sylfaen"/>
                <w:b/>
                <w:sz w:val="20"/>
                <w:szCs w:val="20"/>
              </w:rPr>
            </w:pP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EC6AD0" w:rsidRPr="009B02BB" w:rsidRDefault="00EC6AD0" w:rsidP="0050132A">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EC6AD0" w:rsidRPr="009B02BB" w:rsidRDefault="00EC6AD0" w:rsidP="0050132A">
            <w:pPr>
              <w:ind w:right="-107"/>
              <w:jc w:val="center"/>
              <w:rPr>
                <w:rFonts w:ascii="Sylfaen" w:hAnsi="Sylfaen"/>
                <w:b/>
                <w:sz w:val="20"/>
                <w:szCs w:val="20"/>
                <w:lang w:val="ka-GE"/>
              </w:rPr>
            </w:pPr>
          </w:p>
        </w:tc>
      </w:tr>
      <w:tr w:rsidR="00EC6AD0" w:rsidRPr="009B02BB" w:rsidTr="0050132A">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EC6AD0" w:rsidRPr="00571A92" w:rsidRDefault="00EC6AD0" w:rsidP="0050132A">
            <w:pPr>
              <w:ind w:right="-107"/>
              <w:jc w:val="center"/>
              <w:rPr>
                <w:rFonts w:ascii="Sylfaen" w:hAnsi="Sylfaen"/>
                <w:sz w:val="20"/>
                <w:szCs w:val="20"/>
              </w:rPr>
            </w:pPr>
          </w:p>
        </w:tc>
        <w:tc>
          <w:tcPr>
            <w:tcW w:w="13329"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EC6AD0" w:rsidRPr="009B02BB" w:rsidRDefault="00EC6AD0" w:rsidP="0050132A">
            <w:pPr>
              <w:ind w:right="-107"/>
              <w:jc w:val="center"/>
              <w:rPr>
                <w:rFonts w:ascii="Sylfaen" w:hAnsi="Sylfaen"/>
                <w:sz w:val="20"/>
                <w:szCs w:val="20"/>
                <w:lang w:val="ka-GE"/>
              </w:rPr>
            </w:pPr>
          </w:p>
        </w:tc>
      </w:tr>
    </w:tbl>
    <w:p w:rsidR="00EC6AD0" w:rsidRDefault="00EC6AD0" w:rsidP="00EC6AD0"/>
    <w:p w:rsidR="003F0F62" w:rsidRPr="006858BC" w:rsidRDefault="003F0F62" w:rsidP="002232BE">
      <w:pPr>
        <w:rPr>
          <w:rFonts w:ascii="Sylfaen" w:hAnsi="Sylfaen"/>
          <w:b/>
          <w:lang w:val="ka-GE"/>
        </w:rPr>
      </w:pPr>
    </w:p>
    <w:sectPr w:rsidR="003F0F62" w:rsidRPr="006858BC" w:rsidSect="00EC6AD0">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509" w:rsidRDefault="00425509">
      <w:pPr>
        <w:spacing w:after="0" w:line="240" w:lineRule="auto"/>
      </w:pPr>
      <w:r>
        <w:separator/>
      </w:r>
    </w:p>
  </w:endnote>
  <w:endnote w:type="continuationSeparator" w:id="0">
    <w:p w:rsidR="00425509" w:rsidRDefault="0042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F350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F350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EC6AD0">
      <w:rPr>
        <w:rStyle w:val="PageNumber"/>
        <w:noProof/>
      </w:rPr>
      <w:t>6</w:t>
    </w:r>
    <w:r>
      <w:rPr>
        <w:rStyle w:val="PageNumber"/>
      </w:rPr>
      <w:fldChar w:fldCharType="end"/>
    </w:r>
  </w:p>
  <w:p w:rsidR="002232BE" w:rsidRDefault="002232BE"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509" w:rsidRDefault="00425509">
      <w:pPr>
        <w:spacing w:after="0" w:line="240" w:lineRule="auto"/>
      </w:pPr>
      <w:r>
        <w:separator/>
      </w:r>
    </w:p>
  </w:footnote>
  <w:footnote w:type="continuationSeparator" w:id="0">
    <w:p w:rsidR="00425509" w:rsidRDefault="0042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8"/>
  </w:num>
  <w:num w:numId="2">
    <w:abstractNumId w:val="3"/>
  </w:num>
  <w:num w:numId="3">
    <w:abstractNumId w:val="5"/>
  </w:num>
  <w:num w:numId="4">
    <w:abstractNumId w:val="6"/>
  </w:num>
  <w:num w:numId="5">
    <w:abstractNumId w:val="4"/>
  </w:num>
  <w:num w:numId="6">
    <w:abstractNumId w:val="0"/>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34D73"/>
    <w:rsid w:val="00065B67"/>
    <w:rsid w:val="000B43C3"/>
    <w:rsid w:val="000D762D"/>
    <w:rsid w:val="00152E82"/>
    <w:rsid w:val="0015476C"/>
    <w:rsid w:val="00175A44"/>
    <w:rsid w:val="00203227"/>
    <w:rsid w:val="00213B1A"/>
    <w:rsid w:val="002232BE"/>
    <w:rsid w:val="002A0F65"/>
    <w:rsid w:val="002A7E71"/>
    <w:rsid w:val="002C599F"/>
    <w:rsid w:val="002F312E"/>
    <w:rsid w:val="002F4B11"/>
    <w:rsid w:val="0030027C"/>
    <w:rsid w:val="0031370A"/>
    <w:rsid w:val="00324C79"/>
    <w:rsid w:val="003446C4"/>
    <w:rsid w:val="003A10F8"/>
    <w:rsid w:val="003B1D07"/>
    <w:rsid w:val="003B5CA1"/>
    <w:rsid w:val="003B5FF9"/>
    <w:rsid w:val="003E59EA"/>
    <w:rsid w:val="003F0F62"/>
    <w:rsid w:val="00415096"/>
    <w:rsid w:val="00425509"/>
    <w:rsid w:val="00443D19"/>
    <w:rsid w:val="004A0325"/>
    <w:rsid w:val="004E5201"/>
    <w:rsid w:val="00514329"/>
    <w:rsid w:val="0052202E"/>
    <w:rsid w:val="0055084E"/>
    <w:rsid w:val="00671403"/>
    <w:rsid w:val="006777CE"/>
    <w:rsid w:val="00683DE4"/>
    <w:rsid w:val="006858BC"/>
    <w:rsid w:val="006B66B5"/>
    <w:rsid w:val="006C73F5"/>
    <w:rsid w:val="00727C45"/>
    <w:rsid w:val="00761D47"/>
    <w:rsid w:val="007C45FC"/>
    <w:rsid w:val="007F302D"/>
    <w:rsid w:val="00811863"/>
    <w:rsid w:val="008169A4"/>
    <w:rsid w:val="008455E7"/>
    <w:rsid w:val="00867999"/>
    <w:rsid w:val="008A7528"/>
    <w:rsid w:val="008D0F41"/>
    <w:rsid w:val="00920E56"/>
    <w:rsid w:val="009272D5"/>
    <w:rsid w:val="00935093"/>
    <w:rsid w:val="00994781"/>
    <w:rsid w:val="009C2F5A"/>
    <w:rsid w:val="009D7832"/>
    <w:rsid w:val="00A0621B"/>
    <w:rsid w:val="00A3421A"/>
    <w:rsid w:val="00A64BBA"/>
    <w:rsid w:val="00AB502F"/>
    <w:rsid w:val="00AF05DC"/>
    <w:rsid w:val="00B06C22"/>
    <w:rsid w:val="00B11597"/>
    <w:rsid w:val="00B11BC1"/>
    <w:rsid w:val="00B2525E"/>
    <w:rsid w:val="00B517E5"/>
    <w:rsid w:val="00B5576B"/>
    <w:rsid w:val="00B57227"/>
    <w:rsid w:val="00B62C91"/>
    <w:rsid w:val="00B6669E"/>
    <w:rsid w:val="00B70EBC"/>
    <w:rsid w:val="00BA7C58"/>
    <w:rsid w:val="00C307BD"/>
    <w:rsid w:val="00C772B9"/>
    <w:rsid w:val="00CC1092"/>
    <w:rsid w:val="00D70DD4"/>
    <w:rsid w:val="00DA4F5F"/>
    <w:rsid w:val="00DA6A6F"/>
    <w:rsid w:val="00DC5A16"/>
    <w:rsid w:val="00DF0D61"/>
    <w:rsid w:val="00E13CB7"/>
    <w:rsid w:val="00EC6AD0"/>
    <w:rsid w:val="00F12D10"/>
    <w:rsid w:val="00F35091"/>
    <w:rsid w:val="00F57E82"/>
    <w:rsid w:val="00FA7E5D"/>
    <w:rsid w:val="00FD2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ACB4C-CFC0-4633-8A47-8FF5A372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B11BC1"/>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styleId="Emphasis">
    <w:name w:val="Emphasis"/>
    <w:qFormat/>
    <w:rsid w:val="00B11BC1"/>
    <w:rPr>
      <w:i/>
      <w:iCs/>
    </w:rPr>
  </w:style>
  <w:style w:type="paragraph" w:customStyle="1" w:styleId="abzacixml">
    <w:name w:val="abzaci_xml"/>
    <w:basedOn w:val="PlainText"/>
    <w:autoRedefine/>
    <w:rsid w:val="008169A4"/>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8169A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169A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2BC6C-E931-4D71-9A81-B539C130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2202</Words>
  <Characters>12553</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21</cp:revision>
  <cp:lastPrinted>2015-04-02T06:03:00Z</cp:lastPrinted>
  <dcterms:created xsi:type="dcterms:W3CDTF">2015-11-13T06:48:00Z</dcterms:created>
  <dcterms:modified xsi:type="dcterms:W3CDTF">2017-12-03T15:35:00Z</dcterms:modified>
</cp:coreProperties>
</file>